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41D" w:rsidRPr="00A93E56" w:rsidRDefault="00A93E56">
      <w:pPr>
        <w:spacing w:after="0" w:line="408" w:lineRule="auto"/>
        <w:ind w:left="120"/>
        <w:jc w:val="center"/>
        <w:rPr>
          <w:lang w:val="ru-RU"/>
        </w:rPr>
      </w:pPr>
      <w:bookmarkStart w:id="0" w:name="block-7234749"/>
      <w:r w:rsidRPr="00A93E56">
        <w:rPr>
          <w:rFonts w:ascii="Times New Roman" w:hAnsi="Times New Roman"/>
          <w:b/>
          <w:color w:val="000000"/>
          <w:sz w:val="28"/>
          <w:lang w:val="ru-RU"/>
        </w:rPr>
        <w:t>МИНИСТЕРСТВО ПРОСВЕЩЕНИЯ РОССИЙСКОЙ ФЕДЕРАЦИИ</w:t>
      </w:r>
    </w:p>
    <w:p w:rsidR="002D541D" w:rsidRPr="00A93E56" w:rsidRDefault="00A93E56">
      <w:pPr>
        <w:spacing w:after="0" w:line="408" w:lineRule="auto"/>
        <w:ind w:left="120"/>
        <w:jc w:val="center"/>
        <w:rPr>
          <w:lang w:val="ru-RU"/>
        </w:rPr>
      </w:pPr>
      <w:r w:rsidRPr="00A93E56">
        <w:rPr>
          <w:rFonts w:ascii="Times New Roman" w:hAnsi="Times New Roman"/>
          <w:b/>
          <w:color w:val="000000"/>
          <w:sz w:val="28"/>
          <w:lang w:val="ru-RU"/>
        </w:rPr>
        <w:t>‌</w:t>
      </w:r>
      <w:bookmarkStart w:id="1" w:name="ab394930-da1d-4ba0-ac4d-738f874a3916"/>
      <w:r w:rsidRPr="00A93E56">
        <w:rPr>
          <w:rFonts w:ascii="Times New Roman" w:hAnsi="Times New Roman"/>
          <w:b/>
          <w:color w:val="000000"/>
          <w:sz w:val="28"/>
          <w:lang w:val="ru-RU"/>
        </w:rPr>
        <w:t>Министерство образования и науки Республики Татарстан</w:t>
      </w:r>
      <w:bookmarkEnd w:id="1"/>
      <w:r w:rsidRPr="00A93E56">
        <w:rPr>
          <w:rFonts w:ascii="Times New Roman" w:hAnsi="Times New Roman"/>
          <w:b/>
          <w:color w:val="000000"/>
          <w:sz w:val="28"/>
          <w:lang w:val="ru-RU"/>
        </w:rPr>
        <w:t xml:space="preserve">‌‌ </w:t>
      </w:r>
    </w:p>
    <w:p w:rsidR="002D541D" w:rsidRPr="00A93E56" w:rsidRDefault="00A93E56">
      <w:pPr>
        <w:spacing w:after="0" w:line="408" w:lineRule="auto"/>
        <w:ind w:left="120"/>
        <w:jc w:val="center"/>
        <w:rPr>
          <w:lang w:val="ru-RU"/>
        </w:rPr>
      </w:pPr>
      <w:r w:rsidRPr="00A93E56">
        <w:rPr>
          <w:rFonts w:ascii="Times New Roman" w:hAnsi="Times New Roman"/>
          <w:b/>
          <w:color w:val="000000"/>
          <w:sz w:val="28"/>
          <w:lang w:val="ru-RU"/>
        </w:rPr>
        <w:t>‌</w:t>
      </w:r>
      <w:bookmarkStart w:id="2" w:name="7d574f4c-8143-48c3-8ad3-2fcc5bdbaf43"/>
      <w:r w:rsidRPr="00A93E56">
        <w:rPr>
          <w:rFonts w:ascii="Times New Roman" w:hAnsi="Times New Roman"/>
          <w:b/>
          <w:color w:val="000000"/>
          <w:sz w:val="28"/>
          <w:lang w:val="ru-RU"/>
        </w:rPr>
        <w:t>Муниципальное образование город Казань</w:t>
      </w:r>
      <w:bookmarkEnd w:id="2"/>
      <w:r w:rsidRPr="00A93E56">
        <w:rPr>
          <w:rFonts w:ascii="Times New Roman" w:hAnsi="Times New Roman"/>
          <w:b/>
          <w:color w:val="000000"/>
          <w:sz w:val="28"/>
          <w:lang w:val="ru-RU"/>
        </w:rPr>
        <w:t>‌</w:t>
      </w:r>
      <w:r w:rsidRPr="00A93E56">
        <w:rPr>
          <w:rFonts w:ascii="Times New Roman" w:hAnsi="Times New Roman"/>
          <w:color w:val="000000"/>
          <w:sz w:val="28"/>
          <w:lang w:val="ru-RU"/>
        </w:rPr>
        <w:t>​</w:t>
      </w:r>
    </w:p>
    <w:p w:rsidR="002D541D" w:rsidRPr="00A93E56" w:rsidRDefault="00A93E56">
      <w:pPr>
        <w:spacing w:after="0" w:line="408" w:lineRule="auto"/>
        <w:ind w:left="120"/>
        <w:jc w:val="center"/>
        <w:rPr>
          <w:lang w:val="ru-RU"/>
        </w:rPr>
      </w:pPr>
      <w:r w:rsidRPr="00A93E56">
        <w:rPr>
          <w:rFonts w:ascii="Times New Roman" w:hAnsi="Times New Roman"/>
          <w:b/>
          <w:color w:val="000000"/>
          <w:sz w:val="28"/>
          <w:lang w:val="ru-RU"/>
        </w:rPr>
        <w:t>МБОУ "Школа №55"</w:t>
      </w:r>
    </w:p>
    <w:p w:rsidR="002D541D" w:rsidRPr="00A93E56" w:rsidRDefault="002D541D">
      <w:pPr>
        <w:spacing w:after="0"/>
        <w:ind w:left="120"/>
        <w:rPr>
          <w:lang w:val="ru-RU"/>
        </w:rPr>
      </w:pPr>
    </w:p>
    <w:p w:rsidR="002D541D" w:rsidRPr="00A93E56" w:rsidRDefault="002D541D">
      <w:pPr>
        <w:spacing w:after="0"/>
        <w:ind w:left="120"/>
        <w:rPr>
          <w:lang w:val="ru-RU"/>
        </w:rPr>
      </w:pPr>
    </w:p>
    <w:p w:rsidR="002D541D" w:rsidRPr="00A93E56" w:rsidRDefault="002D541D">
      <w:pPr>
        <w:spacing w:after="0"/>
        <w:ind w:left="120"/>
        <w:rPr>
          <w:lang w:val="ru-RU"/>
        </w:rPr>
      </w:pPr>
    </w:p>
    <w:p w:rsidR="002D541D" w:rsidRPr="00A93E56" w:rsidRDefault="002D541D">
      <w:pPr>
        <w:spacing w:after="0"/>
        <w:ind w:left="120"/>
        <w:rPr>
          <w:lang w:val="ru-RU"/>
        </w:rPr>
      </w:pPr>
    </w:p>
    <w:tbl>
      <w:tblPr>
        <w:tblW w:w="0" w:type="auto"/>
        <w:tblLook w:val="04A0" w:firstRow="1" w:lastRow="0" w:firstColumn="1" w:lastColumn="0" w:noHBand="0" w:noVBand="1"/>
      </w:tblPr>
      <w:tblGrid>
        <w:gridCol w:w="3114"/>
        <w:gridCol w:w="3115"/>
        <w:gridCol w:w="3115"/>
      </w:tblGrid>
      <w:tr w:rsidR="00A93E56" w:rsidRPr="007A2629" w:rsidTr="00A93E56">
        <w:tc>
          <w:tcPr>
            <w:tcW w:w="3114" w:type="dxa"/>
          </w:tcPr>
          <w:p w:rsidR="00A93E56" w:rsidRPr="0040209D" w:rsidRDefault="00A93E56" w:rsidP="00A93E56">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A93E56" w:rsidRDefault="00A93E56" w:rsidP="00A93E5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Председатель ШМО</w:t>
            </w:r>
          </w:p>
          <w:p w:rsidR="00A93E56" w:rsidRDefault="00A93E56" w:rsidP="00A93E5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93E56" w:rsidRPr="008944ED" w:rsidRDefault="00A93E56" w:rsidP="00A93E56">
            <w:pPr>
              <w:autoSpaceDE w:val="0"/>
              <w:autoSpaceDN w:val="0"/>
              <w:spacing w:after="0" w:line="240" w:lineRule="auto"/>
              <w:jc w:val="right"/>
              <w:rPr>
                <w:rFonts w:ascii="Times New Roman" w:eastAsia="Times New Roman" w:hAnsi="Times New Roman"/>
                <w:color w:val="000000"/>
                <w:sz w:val="24"/>
                <w:szCs w:val="24"/>
                <w:lang w:val="ru-RU"/>
              </w:rPr>
            </w:pPr>
            <w:bookmarkStart w:id="3" w:name="_GoBack"/>
            <w:bookmarkEnd w:id="3"/>
            <w:r w:rsidRPr="007A2629">
              <w:rPr>
                <w:rFonts w:ascii="Times New Roman" w:eastAsia="Times New Roman" w:hAnsi="Times New Roman"/>
                <w:color w:val="000000"/>
                <w:sz w:val="24"/>
                <w:szCs w:val="24"/>
                <w:lang w:val="ru-RU"/>
              </w:rPr>
              <w:t>О.В. Маркова</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A93E56" w:rsidRPr="0040209D" w:rsidRDefault="00A93E56" w:rsidP="00A93E5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93E56" w:rsidRPr="0040209D" w:rsidRDefault="00A93E56" w:rsidP="00A93E56">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A93E56" w:rsidRPr="008944ED" w:rsidRDefault="00A93E56" w:rsidP="00A93E56">
            <w:pPr>
              <w:autoSpaceDE w:val="0"/>
              <w:autoSpaceDN w:val="0"/>
              <w:spacing w:after="120"/>
              <w:rPr>
                <w:rFonts w:ascii="Times New Roman" w:eastAsia="Times New Roman" w:hAnsi="Times New Roman"/>
                <w:color w:val="000000"/>
                <w:sz w:val="28"/>
                <w:szCs w:val="28"/>
                <w:lang w:val="ru-RU"/>
              </w:rPr>
            </w:pPr>
            <w:proofErr w:type="spellStart"/>
            <w:r>
              <w:rPr>
                <w:rFonts w:ascii="Times New Roman" w:eastAsia="Times New Roman" w:hAnsi="Times New Roman"/>
                <w:color w:val="000000"/>
                <w:sz w:val="28"/>
                <w:szCs w:val="28"/>
                <w:lang w:val="ru-RU"/>
              </w:rPr>
              <w:t>Зам.директора</w:t>
            </w:r>
            <w:proofErr w:type="spellEnd"/>
            <w:r>
              <w:rPr>
                <w:rFonts w:ascii="Times New Roman" w:eastAsia="Times New Roman" w:hAnsi="Times New Roman"/>
                <w:color w:val="000000"/>
                <w:sz w:val="28"/>
                <w:szCs w:val="28"/>
                <w:lang w:val="ru-RU"/>
              </w:rPr>
              <w:t xml:space="preserve"> по УР</w:t>
            </w:r>
          </w:p>
          <w:p w:rsidR="00A93E56" w:rsidRDefault="00A93E56" w:rsidP="00A93E5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93E56" w:rsidRPr="008944ED" w:rsidRDefault="00A93E56" w:rsidP="00A93E5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 Корчагина</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 2023 г.</w:t>
            </w:r>
          </w:p>
          <w:p w:rsidR="00A93E56" w:rsidRPr="0040209D" w:rsidRDefault="00A93E56" w:rsidP="00A93E5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93E56" w:rsidRDefault="00A93E56" w:rsidP="00A93E5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A93E56" w:rsidRPr="008944ED" w:rsidRDefault="00A93E56" w:rsidP="00A93E5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A93E56" w:rsidRDefault="00A93E56" w:rsidP="00A93E5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A93E56" w:rsidRPr="008944ED" w:rsidRDefault="00A93E56" w:rsidP="00A93E56">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Е.Г. Киркина</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sidR="007A2629">
              <w:rPr>
                <w:rFonts w:ascii="Times New Roman" w:eastAsia="Times New Roman" w:hAnsi="Times New Roman"/>
                <w:color w:val="000000"/>
                <w:sz w:val="24"/>
                <w:szCs w:val="24"/>
                <w:lang w:val="ru-RU"/>
              </w:rPr>
              <w:t xml:space="preserve"> 167</w:t>
            </w:r>
          </w:p>
          <w:p w:rsidR="00A93E56" w:rsidRDefault="00A93E56" w:rsidP="00A93E5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29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A93E56" w:rsidRPr="0040209D" w:rsidRDefault="00A93E56" w:rsidP="00A93E56">
            <w:pPr>
              <w:autoSpaceDE w:val="0"/>
              <w:autoSpaceDN w:val="0"/>
              <w:spacing w:after="120" w:line="240" w:lineRule="auto"/>
              <w:jc w:val="both"/>
              <w:rPr>
                <w:rFonts w:ascii="Times New Roman" w:eastAsia="Times New Roman" w:hAnsi="Times New Roman"/>
                <w:color w:val="000000"/>
                <w:sz w:val="24"/>
                <w:szCs w:val="24"/>
                <w:lang w:val="ru-RU"/>
              </w:rPr>
            </w:pPr>
          </w:p>
        </w:tc>
      </w:tr>
    </w:tbl>
    <w:p w:rsidR="002D541D" w:rsidRPr="00A93E56" w:rsidRDefault="007A2629">
      <w:pPr>
        <w:spacing w:after="0"/>
        <w:ind w:left="120"/>
        <w:rPr>
          <w:lang w:val="ru-RU"/>
        </w:rPr>
      </w:pPr>
      <w:r>
        <w:rPr>
          <w:lang w:val="ru-RU"/>
        </w:rPr>
        <w:softHyphen/>
      </w:r>
    </w:p>
    <w:p w:rsidR="002D541D" w:rsidRPr="00A93E56" w:rsidRDefault="00A93E56">
      <w:pPr>
        <w:spacing w:after="0"/>
        <w:ind w:left="120"/>
        <w:rPr>
          <w:lang w:val="ru-RU"/>
        </w:rPr>
      </w:pPr>
      <w:r w:rsidRPr="00A93E56">
        <w:rPr>
          <w:rFonts w:ascii="Times New Roman" w:hAnsi="Times New Roman"/>
          <w:color w:val="000000"/>
          <w:sz w:val="28"/>
          <w:lang w:val="ru-RU"/>
        </w:rPr>
        <w:t>‌</w:t>
      </w:r>
    </w:p>
    <w:p w:rsidR="002D541D" w:rsidRPr="00A93E56" w:rsidRDefault="002D541D">
      <w:pPr>
        <w:spacing w:after="0"/>
        <w:ind w:left="120"/>
        <w:rPr>
          <w:lang w:val="ru-RU"/>
        </w:rPr>
      </w:pPr>
    </w:p>
    <w:p w:rsidR="002D541D" w:rsidRPr="00A93E56" w:rsidRDefault="002D541D">
      <w:pPr>
        <w:spacing w:after="0"/>
        <w:ind w:left="120"/>
        <w:rPr>
          <w:lang w:val="ru-RU"/>
        </w:rPr>
      </w:pPr>
    </w:p>
    <w:p w:rsidR="002D541D" w:rsidRPr="00A93E56" w:rsidRDefault="002D541D">
      <w:pPr>
        <w:spacing w:after="0"/>
        <w:ind w:left="120"/>
        <w:rPr>
          <w:lang w:val="ru-RU"/>
        </w:rPr>
      </w:pPr>
    </w:p>
    <w:p w:rsidR="002D541D" w:rsidRPr="00A93E56" w:rsidRDefault="00A93E56">
      <w:pPr>
        <w:spacing w:after="0" w:line="408" w:lineRule="auto"/>
        <w:ind w:left="120"/>
        <w:jc w:val="center"/>
        <w:rPr>
          <w:lang w:val="ru-RU"/>
        </w:rPr>
      </w:pPr>
      <w:r w:rsidRPr="00A93E56">
        <w:rPr>
          <w:rFonts w:ascii="Times New Roman" w:hAnsi="Times New Roman"/>
          <w:b/>
          <w:color w:val="000000"/>
          <w:sz w:val="28"/>
          <w:lang w:val="ru-RU"/>
        </w:rPr>
        <w:t>РАБОЧАЯ ПРОГРАММА</w:t>
      </w:r>
    </w:p>
    <w:p w:rsidR="002D541D" w:rsidRPr="00A93E56" w:rsidRDefault="00A93E56">
      <w:pPr>
        <w:spacing w:after="0" w:line="408" w:lineRule="auto"/>
        <w:ind w:left="120"/>
        <w:jc w:val="center"/>
        <w:rPr>
          <w:lang w:val="ru-RU"/>
        </w:rPr>
      </w:pPr>
      <w:r w:rsidRPr="00A93E56">
        <w:rPr>
          <w:rFonts w:ascii="Times New Roman" w:hAnsi="Times New Roman"/>
          <w:color w:val="000000"/>
          <w:sz w:val="28"/>
          <w:lang w:val="ru-RU"/>
        </w:rPr>
        <w:t>(</w:t>
      </w:r>
      <w:r>
        <w:rPr>
          <w:rFonts w:ascii="Times New Roman" w:hAnsi="Times New Roman"/>
          <w:color w:val="000000"/>
          <w:sz w:val="28"/>
        </w:rPr>
        <w:t>ID</w:t>
      </w:r>
      <w:r w:rsidRPr="00A93E56">
        <w:rPr>
          <w:rFonts w:ascii="Times New Roman" w:hAnsi="Times New Roman"/>
          <w:color w:val="000000"/>
          <w:sz w:val="28"/>
          <w:lang w:val="ru-RU"/>
        </w:rPr>
        <w:t xml:space="preserve"> 1014208)</w:t>
      </w:r>
    </w:p>
    <w:p w:rsidR="002D541D" w:rsidRPr="00A93E56" w:rsidRDefault="002D541D">
      <w:pPr>
        <w:spacing w:after="0"/>
        <w:ind w:left="120"/>
        <w:jc w:val="center"/>
        <w:rPr>
          <w:lang w:val="ru-RU"/>
        </w:rPr>
      </w:pPr>
    </w:p>
    <w:p w:rsidR="002D541D" w:rsidRPr="00A93E56" w:rsidRDefault="00A93E56">
      <w:pPr>
        <w:spacing w:after="0" w:line="408" w:lineRule="auto"/>
        <w:ind w:left="120"/>
        <w:jc w:val="center"/>
        <w:rPr>
          <w:lang w:val="ru-RU"/>
        </w:rPr>
      </w:pPr>
      <w:r w:rsidRPr="00A93E56">
        <w:rPr>
          <w:rFonts w:ascii="Times New Roman" w:hAnsi="Times New Roman"/>
          <w:b/>
          <w:color w:val="000000"/>
          <w:sz w:val="28"/>
          <w:lang w:val="ru-RU"/>
        </w:rPr>
        <w:t>учебного предмета «География»</w:t>
      </w:r>
    </w:p>
    <w:p w:rsidR="002D541D" w:rsidRPr="00A93E56" w:rsidRDefault="00A93E56">
      <w:pPr>
        <w:spacing w:after="0" w:line="408" w:lineRule="auto"/>
        <w:ind w:left="120"/>
        <w:jc w:val="center"/>
        <w:rPr>
          <w:lang w:val="ru-RU"/>
        </w:rPr>
      </w:pPr>
      <w:r w:rsidRPr="00A93E56">
        <w:rPr>
          <w:rFonts w:ascii="Times New Roman" w:hAnsi="Times New Roman"/>
          <w:color w:val="000000"/>
          <w:sz w:val="28"/>
          <w:lang w:val="ru-RU"/>
        </w:rPr>
        <w:t xml:space="preserve">для обучающихся 5 </w:t>
      </w:r>
      <w:r w:rsidRPr="00A93E56">
        <w:rPr>
          <w:rFonts w:ascii="Calibri" w:hAnsi="Calibri"/>
          <w:color w:val="000000"/>
          <w:sz w:val="28"/>
          <w:lang w:val="ru-RU"/>
        </w:rPr>
        <w:t xml:space="preserve">– </w:t>
      </w:r>
      <w:r w:rsidRPr="00A93E56">
        <w:rPr>
          <w:rFonts w:ascii="Times New Roman" w:hAnsi="Times New Roman"/>
          <w:color w:val="000000"/>
          <w:sz w:val="28"/>
          <w:lang w:val="ru-RU"/>
        </w:rPr>
        <w:t xml:space="preserve">9 классов </w:t>
      </w: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2D541D">
      <w:pPr>
        <w:spacing w:after="0"/>
        <w:ind w:left="120"/>
        <w:jc w:val="center"/>
        <w:rPr>
          <w:lang w:val="ru-RU"/>
        </w:rPr>
      </w:pPr>
    </w:p>
    <w:p w:rsidR="002D541D" w:rsidRPr="00A93E56" w:rsidRDefault="00A93E56">
      <w:pPr>
        <w:spacing w:after="0"/>
        <w:ind w:left="120"/>
        <w:jc w:val="center"/>
        <w:rPr>
          <w:lang w:val="ru-RU"/>
        </w:rPr>
      </w:pPr>
      <w:r w:rsidRPr="00A93E56">
        <w:rPr>
          <w:rFonts w:ascii="Times New Roman" w:hAnsi="Times New Roman"/>
          <w:color w:val="000000"/>
          <w:sz w:val="28"/>
          <w:lang w:val="ru-RU"/>
        </w:rPr>
        <w:t>​</w:t>
      </w:r>
      <w:bookmarkStart w:id="4" w:name="758c7860-019e-4f63-872b-044256b5f058"/>
      <w:r w:rsidRPr="00A93E56">
        <w:rPr>
          <w:rFonts w:ascii="Times New Roman" w:hAnsi="Times New Roman"/>
          <w:b/>
          <w:color w:val="000000"/>
          <w:sz w:val="28"/>
          <w:lang w:val="ru-RU"/>
        </w:rPr>
        <w:t>г. Казань</w:t>
      </w:r>
      <w:bookmarkEnd w:id="4"/>
      <w:r w:rsidRPr="00A93E56">
        <w:rPr>
          <w:rFonts w:ascii="Times New Roman" w:hAnsi="Times New Roman"/>
          <w:b/>
          <w:color w:val="000000"/>
          <w:sz w:val="28"/>
          <w:lang w:val="ru-RU"/>
        </w:rPr>
        <w:t xml:space="preserve">‌ </w:t>
      </w:r>
      <w:bookmarkStart w:id="5" w:name="7bcf231d-60ce-4601-b24b-153af6cd5e58"/>
      <w:r w:rsidRPr="00A93E56">
        <w:rPr>
          <w:rFonts w:ascii="Times New Roman" w:hAnsi="Times New Roman"/>
          <w:b/>
          <w:color w:val="000000"/>
          <w:sz w:val="28"/>
          <w:lang w:val="ru-RU"/>
        </w:rPr>
        <w:t>2023</w:t>
      </w:r>
      <w:bookmarkEnd w:id="5"/>
      <w:r w:rsidRPr="00A93E56">
        <w:rPr>
          <w:rFonts w:ascii="Times New Roman" w:hAnsi="Times New Roman"/>
          <w:b/>
          <w:color w:val="000000"/>
          <w:sz w:val="28"/>
          <w:lang w:val="ru-RU"/>
        </w:rPr>
        <w:t>‌</w:t>
      </w:r>
      <w:r w:rsidRPr="00A93E56">
        <w:rPr>
          <w:rFonts w:ascii="Times New Roman" w:hAnsi="Times New Roman"/>
          <w:color w:val="000000"/>
          <w:sz w:val="28"/>
          <w:lang w:val="ru-RU"/>
        </w:rPr>
        <w:t>​</w:t>
      </w:r>
    </w:p>
    <w:p w:rsidR="002D541D" w:rsidRPr="00A93E56" w:rsidRDefault="002D541D">
      <w:pPr>
        <w:spacing w:after="0"/>
        <w:ind w:left="120"/>
        <w:rPr>
          <w:lang w:val="ru-RU"/>
        </w:rPr>
      </w:pPr>
    </w:p>
    <w:p w:rsidR="002D541D" w:rsidRPr="00A93E56" w:rsidRDefault="002D541D">
      <w:pPr>
        <w:rPr>
          <w:lang w:val="ru-RU"/>
        </w:rPr>
        <w:sectPr w:rsidR="002D541D" w:rsidRPr="00A93E56">
          <w:pgSz w:w="11906" w:h="16383"/>
          <w:pgMar w:top="1134" w:right="850" w:bottom="1134" w:left="1701" w:header="720" w:footer="720" w:gutter="0"/>
          <w:cols w:space="720"/>
        </w:sectPr>
      </w:pPr>
    </w:p>
    <w:p w:rsidR="002D541D" w:rsidRPr="00A93E56" w:rsidRDefault="00A93E56" w:rsidP="00A93E56">
      <w:pPr>
        <w:spacing w:after="0" w:line="264" w:lineRule="auto"/>
        <w:jc w:val="center"/>
        <w:rPr>
          <w:lang w:val="ru-RU"/>
        </w:rPr>
      </w:pPr>
      <w:bookmarkStart w:id="6" w:name="block-7234750"/>
      <w:bookmarkEnd w:id="0"/>
      <w:r w:rsidRPr="00A93E56">
        <w:rPr>
          <w:rFonts w:ascii="Times New Roman" w:hAnsi="Times New Roman"/>
          <w:b/>
          <w:color w:val="000000"/>
          <w:sz w:val="28"/>
          <w:lang w:val="ru-RU"/>
        </w:rPr>
        <w:lastRenderedPageBreak/>
        <w:t>ПОЯСНИТЕЛЬНАЯ ЗАПИСКА</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Программа по географии отражает основные требования ФГОС ООО к личностным, </w:t>
      </w:r>
      <w:proofErr w:type="spellStart"/>
      <w:r w:rsidRPr="00A93E56">
        <w:rPr>
          <w:rFonts w:ascii="Times New Roman" w:hAnsi="Times New Roman"/>
          <w:color w:val="000000"/>
          <w:sz w:val="28"/>
          <w:lang w:val="ru-RU"/>
        </w:rPr>
        <w:t>метапредметным</w:t>
      </w:r>
      <w:proofErr w:type="spellEnd"/>
      <w:r w:rsidRPr="00A93E56">
        <w:rPr>
          <w:rFonts w:ascii="Times New Roman" w:hAnsi="Times New Roman"/>
          <w:color w:val="000000"/>
          <w:sz w:val="28"/>
          <w:lang w:val="ru-RU"/>
        </w:rPr>
        <w:t xml:space="preserve"> и предметным результатам освоения образовательных программ.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A93E56">
        <w:rPr>
          <w:rFonts w:ascii="Times New Roman" w:hAnsi="Times New Roman"/>
          <w:color w:val="000000"/>
          <w:sz w:val="28"/>
          <w:lang w:val="ru-RU"/>
        </w:rPr>
        <w:t>межпредметных</w:t>
      </w:r>
      <w:proofErr w:type="spellEnd"/>
      <w:r w:rsidRPr="00A93E56">
        <w:rPr>
          <w:rFonts w:ascii="Times New Roman" w:hAnsi="Times New Roman"/>
          <w:color w:val="000000"/>
          <w:sz w:val="28"/>
          <w:lang w:val="ru-RU"/>
        </w:rPr>
        <w:t xml:space="preserve"> и </w:t>
      </w:r>
      <w:proofErr w:type="spellStart"/>
      <w:r w:rsidRPr="00A93E56">
        <w:rPr>
          <w:rFonts w:ascii="Times New Roman" w:hAnsi="Times New Roman"/>
          <w:color w:val="000000"/>
          <w:sz w:val="28"/>
          <w:lang w:val="ru-RU"/>
        </w:rPr>
        <w:t>внутрипредметных</w:t>
      </w:r>
      <w:proofErr w:type="spellEnd"/>
      <w:r w:rsidRPr="00A93E56">
        <w:rPr>
          <w:rFonts w:ascii="Times New Roman" w:hAnsi="Times New Roman"/>
          <w:color w:val="000000"/>
          <w:sz w:val="28"/>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jc w:val="center"/>
        <w:rPr>
          <w:lang w:val="ru-RU"/>
        </w:rPr>
      </w:pPr>
      <w:r w:rsidRPr="00A93E56">
        <w:rPr>
          <w:rFonts w:ascii="Times New Roman" w:hAnsi="Times New Roman"/>
          <w:b/>
          <w:color w:val="000000"/>
          <w:sz w:val="28"/>
          <w:lang w:val="ru-RU"/>
        </w:rPr>
        <w:t>ОБЩАЯ ХАРАКТЕРИСТИКА УЧЕБНОГО ПРЕДМЕТА «ГЕОГРАФИЯ»</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jc w:val="center"/>
        <w:rPr>
          <w:lang w:val="ru-RU"/>
        </w:rPr>
      </w:pPr>
      <w:r w:rsidRPr="00A93E56">
        <w:rPr>
          <w:rFonts w:ascii="Times New Roman" w:hAnsi="Times New Roman"/>
          <w:b/>
          <w:color w:val="000000"/>
          <w:sz w:val="28"/>
          <w:lang w:val="ru-RU"/>
        </w:rPr>
        <w:lastRenderedPageBreak/>
        <w:t xml:space="preserve">ЦЕЛИ ИЗУЧЕНИЯ </w:t>
      </w:r>
      <w:r w:rsidRPr="00A93E56">
        <w:rPr>
          <w:rFonts w:ascii="Times New Roman" w:hAnsi="Times New Roman"/>
          <w:b/>
          <w:color w:val="333333"/>
          <w:sz w:val="28"/>
          <w:lang w:val="ru-RU"/>
        </w:rPr>
        <w:t>УЧЕБНОГО ПРЕДМЕТА</w:t>
      </w:r>
      <w:r w:rsidRPr="00A93E56">
        <w:rPr>
          <w:rFonts w:ascii="Times New Roman" w:hAnsi="Times New Roman"/>
          <w:b/>
          <w:color w:val="000000"/>
          <w:sz w:val="28"/>
          <w:lang w:val="ru-RU"/>
        </w:rPr>
        <w:t xml:space="preserve"> «ГЕОГРАФИЯ»</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Изучение географии в общем образовании направлено на достижение следующих целей: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3) воспитание экологической культуры, соответствующей современному уровню </w:t>
      </w:r>
      <w:proofErr w:type="spellStart"/>
      <w:r w:rsidRPr="00A93E56">
        <w:rPr>
          <w:rFonts w:ascii="Times New Roman" w:hAnsi="Times New Roman"/>
          <w:color w:val="000000"/>
          <w:sz w:val="28"/>
          <w:lang w:val="ru-RU"/>
        </w:rPr>
        <w:t>геоэкологического</w:t>
      </w:r>
      <w:proofErr w:type="spellEnd"/>
      <w:r w:rsidRPr="00A93E56">
        <w:rPr>
          <w:rFonts w:ascii="Times New Roman" w:hAnsi="Times New Roman"/>
          <w:color w:val="000000"/>
          <w:sz w:val="28"/>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A93E56">
        <w:rPr>
          <w:rFonts w:ascii="Times New Roman" w:hAnsi="Times New Roman"/>
          <w:color w:val="000000"/>
          <w:sz w:val="28"/>
          <w:lang w:val="ru-RU"/>
        </w:rPr>
        <w:t>полиэтничном</w:t>
      </w:r>
      <w:proofErr w:type="spellEnd"/>
      <w:r w:rsidRPr="00A93E56">
        <w:rPr>
          <w:rFonts w:ascii="Times New Roman" w:hAnsi="Times New Roman"/>
          <w:color w:val="000000"/>
          <w:sz w:val="28"/>
          <w:lang w:val="ru-RU"/>
        </w:rPr>
        <w:t xml:space="preserve"> и многоконфессиональном мире;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2D541D" w:rsidRPr="00A93E56" w:rsidRDefault="002D541D" w:rsidP="00A93E56">
      <w:pPr>
        <w:spacing w:after="0" w:line="264" w:lineRule="auto"/>
        <w:ind w:firstLine="709"/>
        <w:jc w:val="both"/>
        <w:rPr>
          <w:lang w:val="ru-RU"/>
        </w:rPr>
      </w:pPr>
    </w:p>
    <w:p w:rsidR="00A93E56" w:rsidRDefault="00A93E56" w:rsidP="00A93E56">
      <w:pPr>
        <w:spacing w:after="0" w:line="264" w:lineRule="auto"/>
        <w:jc w:val="center"/>
        <w:rPr>
          <w:rFonts w:ascii="Times New Roman" w:hAnsi="Times New Roman"/>
          <w:b/>
          <w:color w:val="000000"/>
          <w:sz w:val="28"/>
          <w:lang w:val="ru-RU"/>
        </w:rPr>
      </w:pPr>
      <w:r w:rsidRPr="00A93E56">
        <w:rPr>
          <w:rFonts w:ascii="Times New Roman" w:hAnsi="Times New Roman"/>
          <w:b/>
          <w:color w:val="000000"/>
          <w:sz w:val="28"/>
          <w:lang w:val="ru-RU"/>
        </w:rPr>
        <w:t>МЕСТО УЧЕБНО</w:t>
      </w:r>
      <w:r>
        <w:rPr>
          <w:rFonts w:ascii="Times New Roman" w:hAnsi="Times New Roman"/>
          <w:b/>
          <w:color w:val="000000"/>
          <w:sz w:val="28"/>
          <w:lang w:val="ru-RU"/>
        </w:rPr>
        <w:t>ГО ПРЕДМЕТА «ГЕОГРАФИЯ»</w:t>
      </w:r>
    </w:p>
    <w:p w:rsidR="002D541D" w:rsidRPr="00A93E56" w:rsidRDefault="00A93E56" w:rsidP="00A93E56">
      <w:pPr>
        <w:spacing w:after="0" w:line="264" w:lineRule="auto"/>
        <w:jc w:val="center"/>
        <w:rPr>
          <w:lang w:val="ru-RU"/>
        </w:rPr>
      </w:pPr>
      <w:r w:rsidRPr="00A93E56">
        <w:rPr>
          <w:rFonts w:ascii="Times New Roman" w:hAnsi="Times New Roman"/>
          <w:b/>
          <w:color w:val="000000"/>
          <w:sz w:val="28"/>
          <w:lang w:val="ru-RU"/>
        </w:rPr>
        <w:t>В УЧЕБНОМ ПЛАНЕ</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2D541D" w:rsidRPr="00A93E56" w:rsidRDefault="002D541D">
      <w:pPr>
        <w:rPr>
          <w:lang w:val="ru-RU"/>
        </w:rPr>
        <w:sectPr w:rsidR="002D541D" w:rsidRPr="00A93E56">
          <w:pgSz w:w="11906" w:h="16383"/>
          <w:pgMar w:top="1134" w:right="850" w:bottom="1134" w:left="1701" w:header="720" w:footer="720" w:gutter="0"/>
          <w:cols w:space="720"/>
        </w:sectPr>
      </w:pPr>
    </w:p>
    <w:p w:rsidR="002D541D" w:rsidRPr="00A93E56" w:rsidRDefault="00A93E56" w:rsidP="00A93E56">
      <w:pPr>
        <w:spacing w:after="0" w:line="264" w:lineRule="auto"/>
        <w:jc w:val="center"/>
        <w:rPr>
          <w:lang w:val="ru-RU"/>
        </w:rPr>
      </w:pPr>
      <w:bookmarkStart w:id="7" w:name="block-7234751"/>
      <w:bookmarkEnd w:id="6"/>
      <w:r w:rsidRPr="00A93E56">
        <w:rPr>
          <w:rFonts w:ascii="Times New Roman" w:hAnsi="Times New Roman"/>
          <w:b/>
          <w:color w:val="000000"/>
          <w:sz w:val="28"/>
          <w:lang w:val="ru-RU"/>
        </w:rPr>
        <w:lastRenderedPageBreak/>
        <w:t>СОДЕРЖАНИЕ УЧЕБНОГО ПРЕДМЕТА</w:t>
      </w:r>
    </w:p>
    <w:p w:rsidR="002D541D" w:rsidRPr="00A93E56" w:rsidRDefault="002D541D" w:rsidP="00A93E56">
      <w:pPr>
        <w:spacing w:after="0" w:line="264" w:lineRule="auto"/>
        <w:jc w:val="center"/>
        <w:rPr>
          <w:lang w:val="ru-RU"/>
        </w:rPr>
      </w:pPr>
    </w:p>
    <w:p w:rsidR="002D541D" w:rsidRPr="00A93E56" w:rsidRDefault="00A93E56" w:rsidP="00A93E56">
      <w:pPr>
        <w:spacing w:after="0" w:line="264" w:lineRule="auto"/>
        <w:jc w:val="center"/>
        <w:rPr>
          <w:lang w:val="ru-RU"/>
        </w:rPr>
      </w:pPr>
      <w:r w:rsidRPr="00A93E56">
        <w:rPr>
          <w:rFonts w:ascii="Times New Roman" w:hAnsi="Times New Roman"/>
          <w:b/>
          <w:color w:val="000000"/>
          <w:sz w:val="28"/>
          <w:lang w:val="ru-RU"/>
        </w:rPr>
        <w:t>5 КЛАСС</w:t>
      </w:r>
    </w:p>
    <w:p w:rsidR="002D541D" w:rsidRPr="00A93E56" w:rsidRDefault="002D541D" w:rsidP="00A93E56">
      <w:pPr>
        <w:spacing w:after="0" w:line="264" w:lineRule="auto"/>
        <w:ind w:firstLine="709"/>
        <w:jc w:val="both"/>
        <w:rPr>
          <w:lang w:val="ru-RU"/>
        </w:rPr>
      </w:pPr>
    </w:p>
    <w:p w:rsidR="002D541D" w:rsidRPr="007D667F"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Раздел 1. </w:t>
      </w:r>
      <w:r w:rsidRPr="007D667F">
        <w:rPr>
          <w:rFonts w:ascii="Times New Roman" w:hAnsi="Times New Roman"/>
          <w:b/>
          <w:color w:val="000000"/>
          <w:sz w:val="28"/>
          <w:lang w:val="ru-RU"/>
        </w:rPr>
        <w:t>Географическое изучение Земли</w:t>
      </w:r>
    </w:p>
    <w:p w:rsidR="002D541D" w:rsidRPr="007D667F"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Введение</w:t>
      </w:r>
      <w:r w:rsidRPr="00A93E56">
        <w:rPr>
          <w:rFonts w:ascii="Times New Roman" w:hAnsi="Times New Roman"/>
          <w:color w:val="000000"/>
          <w:sz w:val="28"/>
          <w:lang w:val="ru-RU"/>
        </w:rPr>
        <w:t>. География — наука о планете Земля</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История географических открытий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Представления о мире в древности (Древний Китай, Древний Египет, Древняя Греция, Древний Рим). Путешествие </w:t>
      </w:r>
      <w:proofErr w:type="spellStart"/>
      <w:r w:rsidRPr="00A93E56">
        <w:rPr>
          <w:rFonts w:ascii="Times New Roman" w:hAnsi="Times New Roman"/>
          <w:color w:val="000000"/>
          <w:sz w:val="28"/>
          <w:lang w:val="ru-RU"/>
        </w:rPr>
        <w:t>Пифея</w:t>
      </w:r>
      <w:proofErr w:type="spellEnd"/>
      <w:r w:rsidRPr="00A93E56">
        <w:rPr>
          <w:rFonts w:ascii="Times New Roman" w:hAnsi="Times New Roman"/>
          <w:color w:val="000000"/>
          <w:sz w:val="28"/>
          <w:lang w:val="ru-RU"/>
        </w:rPr>
        <w:t>. Плавания финикийцев вокруг Африки. Экспедиции Т. Хейердала как модель путешествий в древности. Появление географических карт.</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A93E56">
        <w:rPr>
          <w:rFonts w:ascii="Times New Roman" w:hAnsi="Times New Roman"/>
          <w:color w:val="000000"/>
          <w:sz w:val="28"/>
          <w:lang w:val="ru-RU"/>
        </w:rPr>
        <w:t>—</w:t>
      </w:r>
      <w:r>
        <w:rPr>
          <w:rFonts w:ascii="Times New Roman" w:hAnsi="Times New Roman"/>
          <w:color w:val="000000"/>
          <w:sz w:val="28"/>
        </w:rPr>
        <w:t>XIX</w:t>
      </w:r>
      <w:r w:rsidRPr="00A93E56">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2. Изображения земной поверхности</w:t>
      </w:r>
    </w:p>
    <w:p w:rsidR="002D541D" w:rsidRPr="007D667F"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w:t>
      </w:r>
      <w:r w:rsidRPr="007D667F">
        <w:rPr>
          <w:rFonts w:ascii="Times New Roman" w:hAnsi="Times New Roman"/>
          <w:b/>
          <w:color w:val="000000"/>
          <w:sz w:val="28"/>
          <w:lang w:val="ru-RU"/>
        </w:rPr>
        <w:t>Планы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направлений и расстояний по плану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Составление описания маршрута по плану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2. Географические карты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направлений и расстояний по карте полушарий.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3. Земля — планета Солнечной системы</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w:t>
      </w:r>
      <w:r w:rsidRPr="00A93E56">
        <w:rPr>
          <w:rFonts w:ascii="Times New Roman" w:hAnsi="Times New Roman"/>
          <w:color w:val="000000"/>
          <w:sz w:val="28"/>
          <w:lang w:val="ru-RU"/>
        </w:rPr>
        <w:lastRenderedPageBreak/>
        <w:t>поверхности Земли. Пояса освещённости. Тропики и полярные круги. Вращение Земли вокруг своей оси. Смена дня и ночи на Земле.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Влияние Космоса на Землю и жизнь людей.</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4. Оболочки Земли</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Литосфера — каменная оболочка Земли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Описание горной системы или равнины по физической карте.</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Заключение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Практикум «Сезонные изменения в природе своей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Анализ результатов фенологических наблюдений и наблюдений за погодой.</w:t>
      </w:r>
    </w:p>
    <w:p w:rsidR="002D541D" w:rsidRPr="00A93E56" w:rsidRDefault="002D541D" w:rsidP="00A93E56">
      <w:pPr>
        <w:spacing w:after="0" w:line="264" w:lineRule="auto"/>
        <w:ind w:firstLine="709"/>
        <w:jc w:val="both"/>
        <w:rPr>
          <w:lang w:val="ru-RU"/>
        </w:rPr>
      </w:pPr>
    </w:p>
    <w:p w:rsidR="002D541D" w:rsidRPr="00A93E56" w:rsidRDefault="002D541D" w:rsidP="00A93E56">
      <w:pPr>
        <w:spacing w:after="0" w:line="264" w:lineRule="auto"/>
        <w:ind w:firstLine="709"/>
        <w:jc w:val="both"/>
        <w:rPr>
          <w:lang w:val="ru-RU"/>
        </w:rPr>
      </w:pPr>
    </w:p>
    <w:p w:rsidR="002D541D" w:rsidRPr="00A93E56" w:rsidRDefault="00A93E56" w:rsidP="00493E38">
      <w:pPr>
        <w:spacing w:after="0" w:line="264" w:lineRule="auto"/>
        <w:jc w:val="center"/>
        <w:rPr>
          <w:lang w:val="ru-RU"/>
        </w:rPr>
      </w:pPr>
      <w:r w:rsidRPr="00A93E56">
        <w:rPr>
          <w:rFonts w:ascii="Times New Roman" w:hAnsi="Times New Roman"/>
          <w:b/>
          <w:color w:val="000000"/>
          <w:sz w:val="28"/>
          <w:lang w:val="ru-RU"/>
        </w:rPr>
        <w:t>6 КЛАСС</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1. Оболочки Земли</w:t>
      </w:r>
    </w:p>
    <w:p w:rsidR="002D541D" w:rsidRPr="00A93E56" w:rsidRDefault="002D541D" w:rsidP="00A93E56">
      <w:pPr>
        <w:spacing w:after="0" w:line="264" w:lineRule="auto"/>
        <w:ind w:firstLine="709"/>
        <w:jc w:val="both"/>
        <w:rPr>
          <w:lang w:val="ru-RU"/>
        </w:rPr>
      </w:pPr>
    </w:p>
    <w:p w:rsidR="002D541D" w:rsidRPr="00493E38"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w:t>
      </w:r>
      <w:r w:rsidRPr="00493E38">
        <w:rPr>
          <w:rFonts w:ascii="Times New Roman" w:hAnsi="Times New Roman"/>
          <w:b/>
          <w:color w:val="000000"/>
          <w:sz w:val="28"/>
          <w:lang w:val="ru-RU"/>
        </w:rPr>
        <w:t>Гидросфера — водная оболочка Земли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Воды суши. Способы изображения внутренних вод на картах.</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Многолетняя мерзлота. Болота, их образование.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Стихийные явления в гидросфере, методы наблюдения и защиты.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Человек и гидросфера. Использование человеком энергии воды.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Использование космических методов в исследовании влияния человека на гидросферу.</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двух рек (России и мира) по заданным признакам.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Характеристика одного из крупнейших озёр России по плану в форме презентации.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2. Атмосфера — воздушная оболочка Земли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Воздушная оболочка Земли: газовый состав, строение и значение атмосферы.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Погода и её показатели. Причины изменения погоды.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Представление результатов наблюдения за погодой своей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Биосфера — оболочка жизни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Биосфера — оболочка жизни. Границы биосферы. Профессии </w:t>
      </w:r>
      <w:proofErr w:type="spellStart"/>
      <w:r w:rsidRPr="00A93E56">
        <w:rPr>
          <w:rFonts w:ascii="Times New Roman" w:hAnsi="Times New Roman"/>
          <w:color w:val="000000"/>
          <w:sz w:val="28"/>
          <w:lang w:val="ru-RU"/>
        </w:rPr>
        <w:t>биогеограф</w:t>
      </w:r>
      <w:proofErr w:type="spellEnd"/>
      <w:r w:rsidRPr="00A93E56">
        <w:rPr>
          <w:rFonts w:ascii="Times New Roman" w:hAnsi="Times New Roman"/>
          <w:color w:val="000000"/>
          <w:sz w:val="28"/>
          <w:lang w:val="ru-RU"/>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Человек как часть биосферы. Распространение людей на Земле.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Исследования и экологические проблемы.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lastRenderedPageBreak/>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Характеристика растительности участка местности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Заключение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Природно-территориальные комплексы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 (выполняется на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Характеристика локального природного комплекса по плану.</w:t>
      </w:r>
    </w:p>
    <w:p w:rsidR="002D541D" w:rsidRDefault="002D541D" w:rsidP="00A93E56">
      <w:pPr>
        <w:spacing w:after="0" w:line="264" w:lineRule="auto"/>
        <w:ind w:firstLine="709"/>
        <w:jc w:val="both"/>
        <w:rPr>
          <w:lang w:val="ru-RU"/>
        </w:rPr>
      </w:pPr>
    </w:p>
    <w:p w:rsidR="00493E38" w:rsidRPr="00A93E56" w:rsidRDefault="00493E38" w:rsidP="00A93E56">
      <w:pPr>
        <w:spacing w:after="0" w:line="264" w:lineRule="auto"/>
        <w:ind w:firstLine="709"/>
        <w:jc w:val="both"/>
        <w:rPr>
          <w:lang w:val="ru-RU"/>
        </w:rPr>
      </w:pPr>
    </w:p>
    <w:p w:rsidR="002D541D" w:rsidRPr="00A93E56" w:rsidRDefault="00A93E56" w:rsidP="00493E38">
      <w:pPr>
        <w:spacing w:after="0" w:line="264" w:lineRule="auto"/>
        <w:jc w:val="center"/>
        <w:rPr>
          <w:lang w:val="ru-RU"/>
        </w:rPr>
      </w:pPr>
      <w:r w:rsidRPr="00A93E56">
        <w:rPr>
          <w:rFonts w:ascii="Times New Roman" w:hAnsi="Times New Roman"/>
          <w:b/>
          <w:color w:val="000000"/>
          <w:sz w:val="28"/>
          <w:lang w:val="ru-RU"/>
        </w:rPr>
        <w:t>7 КЛАСС</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Раздел 1. Главные закономерности природы Земли </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Географическая оболочка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Выявление проявления широтной зональности по картам природных зон.</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2. Литосфера и рельеф Земли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A93E56">
        <w:rPr>
          <w:rFonts w:ascii="Times New Roman" w:hAnsi="Times New Roman"/>
          <w:color w:val="000000"/>
          <w:sz w:val="28"/>
          <w:lang w:val="ru-RU"/>
        </w:rPr>
        <w:t>рельефообразования</w:t>
      </w:r>
      <w:proofErr w:type="spellEnd"/>
      <w:r w:rsidRPr="00A93E56">
        <w:rPr>
          <w:rFonts w:ascii="Times New Roman" w:hAnsi="Times New Roman"/>
          <w:color w:val="000000"/>
          <w:sz w:val="28"/>
          <w:lang w:val="ru-RU"/>
        </w:rPr>
        <w:t>. Полезные ископаемые.</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Объяснение вулканических или сейсмических событий, о которых говорится в тексте.</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Атмосфера и климаты Земли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w:t>
      </w:r>
      <w:r w:rsidRPr="00A93E56">
        <w:rPr>
          <w:rFonts w:ascii="Times New Roman" w:hAnsi="Times New Roman"/>
          <w:color w:val="000000"/>
          <w:sz w:val="28"/>
          <w:lang w:val="ru-RU"/>
        </w:rPr>
        <w:lastRenderedPageBreak/>
        <w:t xml:space="preserve">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A93E56">
        <w:rPr>
          <w:rFonts w:ascii="Times New Roman" w:hAnsi="Times New Roman"/>
          <w:color w:val="000000"/>
          <w:sz w:val="28"/>
          <w:lang w:val="ru-RU"/>
        </w:rPr>
        <w:t>Климатограмма</w:t>
      </w:r>
      <w:proofErr w:type="spellEnd"/>
      <w:r w:rsidRPr="00A93E56">
        <w:rPr>
          <w:rFonts w:ascii="Times New Roman" w:hAnsi="Times New Roman"/>
          <w:color w:val="000000"/>
          <w:sz w:val="28"/>
          <w:lang w:val="ru-RU"/>
        </w:rPr>
        <w:t xml:space="preserve"> как графическая форма отражения климатических особенностей территории.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1. Описание климата территории по климатической карте и </w:t>
      </w:r>
      <w:proofErr w:type="spellStart"/>
      <w:r w:rsidRPr="00A93E56">
        <w:rPr>
          <w:rFonts w:ascii="Times New Roman" w:hAnsi="Times New Roman"/>
          <w:color w:val="000000"/>
          <w:sz w:val="28"/>
          <w:lang w:val="ru-RU"/>
        </w:rPr>
        <w:t>климатограмме</w:t>
      </w:r>
      <w:proofErr w:type="spellEnd"/>
      <w:r w:rsidRPr="00A93E56">
        <w:rPr>
          <w:rFonts w:ascii="Times New Roman" w:hAnsi="Times New Roman"/>
          <w:color w:val="000000"/>
          <w:sz w:val="28"/>
          <w:lang w:val="ru-RU"/>
        </w:rPr>
        <w:t>.</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4. Мировой океан — основная часть гидросферы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A93E56">
        <w:rPr>
          <w:rFonts w:ascii="Times New Roman" w:hAnsi="Times New Roman"/>
          <w:color w:val="000000"/>
          <w:sz w:val="28"/>
          <w:lang w:val="ru-RU"/>
        </w:rPr>
        <w:t>ледовитости</w:t>
      </w:r>
      <w:proofErr w:type="spellEnd"/>
      <w:r w:rsidRPr="00A93E56">
        <w:rPr>
          <w:rFonts w:ascii="Times New Roman" w:hAnsi="Times New Roman"/>
          <w:color w:val="000000"/>
          <w:sz w:val="28"/>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2. Человечество на Земле</w:t>
      </w:r>
    </w:p>
    <w:p w:rsidR="002D541D" w:rsidRPr="007D667F"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w:t>
      </w:r>
      <w:r w:rsidRPr="007D667F">
        <w:rPr>
          <w:rFonts w:ascii="Times New Roman" w:hAnsi="Times New Roman"/>
          <w:b/>
          <w:color w:val="000000"/>
          <w:sz w:val="28"/>
          <w:lang w:val="ru-RU"/>
        </w:rPr>
        <w:t xml:space="preserve">Численность населения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A93E56">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2. Страны и народы мира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занятий населения двух стран по комплексным картам.</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Раздел 3. Материки и страны </w:t>
      </w:r>
    </w:p>
    <w:p w:rsidR="002D541D" w:rsidRPr="007D667F"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w:t>
      </w:r>
      <w:r w:rsidRPr="007D667F">
        <w:rPr>
          <w:rFonts w:ascii="Times New Roman" w:hAnsi="Times New Roman"/>
          <w:b/>
          <w:color w:val="000000"/>
          <w:sz w:val="28"/>
          <w:lang w:val="ru-RU"/>
        </w:rPr>
        <w:t xml:space="preserve">Южные материки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A93E56">
        <w:rPr>
          <w:rFonts w:ascii="Times New Roman" w:hAnsi="Times New Roman"/>
          <w:color w:val="000000"/>
          <w:sz w:val="28"/>
          <w:lang w:val="ru-RU"/>
        </w:rPr>
        <w:t>—</w:t>
      </w:r>
      <w:r>
        <w:rPr>
          <w:rFonts w:ascii="Times New Roman" w:hAnsi="Times New Roman"/>
          <w:color w:val="000000"/>
          <w:sz w:val="28"/>
        </w:rPr>
        <w:t>XXI</w:t>
      </w:r>
      <w:r w:rsidRPr="00A93E56">
        <w:rPr>
          <w:rFonts w:ascii="Times New Roman" w:hAnsi="Times New Roman"/>
          <w:color w:val="000000"/>
          <w:sz w:val="28"/>
          <w:lang w:val="ru-RU"/>
        </w:rPr>
        <w:t xml:space="preserve"> вв. </w:t>
      </w:r>
      <w:r w:rsidRPr="007D667F">
        <w:rPr>
          <w:rFonts w:ascii="Times New Roman" w:hAnsi="Times New Roman"/>
          <w:color w:val="000000"/>
          <w:sz w:val="28"/>
          <w:lang w:val="ru-RU"/>
        </w:rPr>
        <w:t xml:space="preserve">Современные исследования в Антарктиде. </w:t>
      </w:r>
      <w:r w:rsidRPr="00A93E56">
        <w:rPr>
          <w:rFonts w:ascii="Times New Roman" w:hAnsi="Times New Roman"/>
          <w:color w:val="000000"/>
          <w:sz w:val="28"/>
          <w:lang w:val="ru-RU"/>
        </w:rPr>
        <w:t>Роль России в открытиях и исследованиях ледового континента.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географического положения двух (любых) южных материков.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3. Сравнение особенностей климата Африки, Южной Америки и Австралии по плану.</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lastRenderedPageBreak/>
        <w:t>Тема 2. Северные материки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Взаимодействие природы и общества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2D541D" w:rsidRDefault="002D541D" w:rsidP="00A93E56">
      <w:pPr>
        <w:spacing w:after="0" w:line="264" w:lineRule="auto"/>
        <w:ind w:firstLine="709"/>
        <w:jc w:val="both"/>
        <w:rPr>
          <w:lang w:val="ru-RU"/>
        </w:rPr>
      </w:pPr>
    </w:p>
    <w:p w:rsidR="00493E38" w:rsidRPr="00A93E56" w:rsidRDefault="00493E38" w:rsidP="00A93E56">
      <w:pPr>
        <w:spacing w:after="0" w:line="264" w:lineRule="auto"/>
        <w:ind w:firstLine="709"/>
        <w:jc w:val="both"/>
        <w:rPr>
          <w:lang w:val="ru-RU"/>
        </w:rPr>
      </w:pPr>
    </w:p>
    <w:p w:rsidR="002D541D" w:rsidRPr="00A93E56" w:rsidRDefault="00A93E56" w:rsidP="00493E38">
      <w:pPr>
        <w:spacing w:after="0" w:line="264" w:lineRule="auto"/>
        <w:jc w:val="center"/>
        <w:rPr>
          <w:lang w:val="ru-RU"/>
        </w:rPr>
      </w:pPr>
      <w:r w:rsidRPr="00A93E56">
        <w:rPr>
          <w:rFonts w:ascii="Times New Roman" w:hAnsi="Times New Roman"/>
          <w:b/>
          <w:color w:val="000000"/>
          <w:sz w:val="28"/>
          <w:lang w:val="ru-RU"/>
        </w:rPr>
        <w:t>8 КЛАСС</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1. Географическое пространство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История формирования и освоения территории России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A93E56">
        <w:rPr>
          <w:rFonts w:ascii="Times New Roman" w:hAnsi="Times New Roman"/>
          <w:color w:val="000000"/>
          <w:sz w:val="28"/>
          <w:lang w:val="ru-RU"/>
        </w:rPr>
        <w:t>—</w:t>
      </w:r>
      <w:r>
        <w:rPr>
          <w:rFonts w:ascii="Times New Roman" w:hAnsi="Times New Roman"/>
          <w:color w:val="000000"/>
          <w:sz w:val="28"/>
        </w:rPr>
        <w:t>XVI</w:t>
      </w:r>
      <w:r w:rsidRPr="00A93E56">
        <w:rPr>
          <w:rFonts w:ascii="Times New Roman" w:hAnsi="Times New Roman"/>
          <w:color w:val="000000"/>
          <w:sz w:val="28"/>
          <w:lang w:val="ru-RU"/>
        </w:rPr>
        <w:t xml:space="preserve"> вв. </w:t>
      </w:r>
      <w:r w:rsidRPr="007D667F">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7D667F">
        <w:rPr>
          <w:rFonts w:ascii="Times New Roman" w:hAnsi="Times New Roman"/>
          <w:color w:val="000000"/>
          <w:sz w:val="28"/>
          <w:lang w:val="ru-RU"/>
        </w:rPr>
        <w:t>—</w:t>
      </w:r>
      <w:r>
        <w:rPr>
          <w:rFonts w:ascii="Times New Roman" w:hAnsi="Times New Roman"/>
          <w:color w:val="000000"/>
          <w:sz w:val="28"/>
        </w:rPr>
        <w:t>XIX</w:t>
      </w:r>
      <w:r w:rsidRPr="007D667F">
        <w:rPr>
          <w:rFonts w:ascii="Times New Roman" w:hAnsi="Times New Roman"/>
          <w:color w:val="000000"/>
          <w:sz w:val="28"/>
          <w:lang w:val="ru-RU"/>
        </w:rPr>
        <w:t xml:space="preserve"> вв. Русские первопроходцы. </w:t>
      </w:r>
      <w:r w:rsidRPr="00A93E56">
        <w:rPr>
          <w:rFonts w:ascii="Times New Roman" w:hAnsi="Times New Roman"/>
          <w:color w:val="000000"/>
          <w:sz w:val="28"/>
          <w:lang w:val="ru-RU"/>
        </w:rPr>
        <w:t>Изменения внешних границ России в ХХ в. Воссоединение Крыма с Россией.</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2. Географическое положение и границы России </w:t>
      </w:r>
    </w:p>
    <w:p w:rsidR="002D541D" w:rsidRPr="007D667F"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w:t>
      </w:r>
      <w:r w:rsidRPr="007D667F">
        <w:rPr>
          <w:rFonts w:ascii="Times New Roman" w:hAnsi="Times New Roman"/>
          <w:color w:val="000000"/>
          <w:sz w:val="28"/>
          <w:lang w:val="ru-RU"/>
        </w:rPr>
        <w:t>Моря, омывающие территорию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Время на территории России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различия во времени для разных городов России по карте часовых зон.</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2. Природа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1. Природные условия и ресурсы России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2. Геологическое строение, рельеф и полезные ископаемые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Объяснение распространения по территории России опасных геологических явлений.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Объяснение особенностей рельефа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Климат и климатические ресурсы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w:t>
      </w:r>
      <w:r w:rsidRPr="00A93E56">
        <w:rPr>
          <w:rFonts w:ascii="Times New Roman" w:hAnsi="Times New Roman"/>
          <w:color w:val="000000"/>
          <w:sz w:val="28"/>
          <w:lang w:val="ru-RU"/>
        </w:rPr>
        <w:lastRenderedPageBreak/>
        <w:t>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Описание и прогнозирование погоды территории по карте погоды.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4. Моря России. Внутренние воды и водные ресурсы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Моря как </w:t>
      </w:r>
      <w:proofErr w:type="spellStart"/>
      <w:r w:rsidRPr="00A93E56">
        <w:rPr>
          <w:rFonts w:ascii="Times New Roman" w:hAnsi="Times New Roman"/>
          <w:color w:val="000000"/>
          <w:sz w:val="28"/>
          <w:lang w:val="ru-RU"/>
        </w:rPr>
        <w:t>аквальные</w:t>
      </w:r>
      <w:proofErr w:type="spellEnd"/>
      <w:r w:rsidRPr="00A93E56">
        <w:rPr>
          <w:rFonts w:ascii="Times New Roman" w:hAnsi="Times New Roman"/>
          <w:color w:val="000000"/>
          <w:sz w:val="28"/>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особенностей режима и характера течения двух рек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5. Природно-хозяйственные зоны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lastRenderedPageBreak/>
        <w:t>Природно-хозяйственные зоны России: взаимосвязь и взаимообусловленность их компонентов.</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Высотная поясность в горах на территории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Объяснение различий структуры высотной поясности в горных системах.</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3. Население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1. Численность населения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A93E56">
        <w:rPr>
          <w:rFonts w:ascii="Times New Roman" w:hAnsi="Times New Roman"/>
          <w:color w:val="000000"/>
          <w:sz w:val="28"/>
          <w:lang w:val="ru-RU"/>
        </w:rPr>
        <w:t>—</w:t>
      </w:r>
      <w:r>
        <w:rPr>
          <w:rFonts w:ascii="Times New Roman" w:hAnsi="Times New Roman"/>
          <w:color w:val="000000"/>
          <w:sz w:val="28"/>
        </w:rPr>
        <w:t>XXI</w:t>
      </w:r>
      <w:r w:rsidRPr="00A93E56">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A93E56">
        <w:rPr>
          <w:rFonts w:ascii="Times New Roman" w:hAnsi="Times New Roman"/>
          <w:color w:val="000000"/>
          <w:sz w:val="28"/>
          <w:lang w:val="ru-RU"/>
        </w:rPr>
        <w:t>Геодемографическое</w:t>
      </w:r>
      <w:proofErr w:type="spellEnd"/>
      <w:r w:rsidRPr="00A93E56">
        <w:rPr>
          <w:rFonts w:ascii="Times New Roman" w:hAnsi="Times New Roman"/>
          <w:color w:val="000000"/>
          <w:sz w:val="28"/>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2. Территориальные особенности размещения населения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w:t>
      </w:r>
      <w:r w:rsidRPr="00A93E56">
        <w:rPr>
          <w:rFonts w:ascii="Times New Roman" w:hAnsi="Times New Roman"/>
          <w:color w:val="000000"/>
          <w:sz w:val="28"/>
          <w:lang w:val="ru-RU"/>
        </w:rPr>
        <w:lastRenderedPageBreak/>
        <w:t>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3. Народы и религии России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4. Половой и возрастной состав населения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5. Человеческий капитал России</w:t>
      </w:r>
    </w:p>
    <w:p w:rsidR="002D541D" w:rsidRDefault="00A93E56" w:rsidP="00A93E56">
      <w:pPr>
        <w:spacing w:after="0" w:line="264" w:lineRule="auto"/>
        <w:ind w:firstLine="709"/>
        <w:jc w:val="both"/>
      </w:pPr>
      <w:r w:rsidRPr="00A93E56">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 xml:space="preserve">ИЧР и </w:t>
      </w:r>
      <w:proofErr w:type="spellStart"/>
      <w:r>
        <w:rPr>
          <w:rFonts w:ascii="Times New Roman" w:hAnsi="Times New Roman"/>
          <w:color w:val="000000"/>
          <w:sz w:val="28"/>
        </w:rPr>
        <w:t>его</w:t>
      </w:r>
      <w:proofErr w:type="spellEnd"/>
      <w:r>
        <w:rPr>
          <w:rFonts w:ascii="Times New Roman" w:hAnsi="Times New Roman"/>
          <w:color w:val="000000"/>
          <w:sz w:val="28"/>
        </w:rPr>
        <w:t xml:space="preserve"> </w:t>
      </w:r>
      <w:proofErr w:type="spellStart"/>
      <w:r>
        <w:rPr>
          <w:rFonts w:ascii="Times New Roman" w:hAnsi="Times New Roman"/>
          <w:color w:val="000000"/>
          <w:sz w:val="28"/>
        </w:rPr>
        <w:t>географические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различия</w:t>
      </w:r>
      <w:proofErr w:type="spellEnd"/>
      <w:r>
        <w:rPr>
          <w:rFonts w:ascii="Times New Roman" w:hAnsi="Times New Roman"/>
          <w:color w:val="000000"/>
          <w:sz w:val="28"/>
        </w:rPr>
        <w:t>.</w:t>
      </w:r>
    </w:p>
    <w:p w:rsidR="002D541D" w:rsidRDefault="00A93E56" w:rsidP="00A93E56">
      <w:pPr>
        <w:spacing w:after="0" w:line="264" w:lineRule="auto"/>
        <w:ind w:firstLine="709"/>
        <w:jc w:val="both"/>
      </w:pPr>
      <w:proofErr w:type="spellStart"/>
      <w:r>
        <w:rPr>
          <w:rFonts w:ascii="Times New Roman" w:hAnsi="Times New Roman"/>
          <w:b/>
          <w:color w:val="000000"/>
          <w:sz w:val="28"/>
        </w:rPr>
        <w:t>Практическая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работа</w:t>
      </w:r>
      <w:proofErr w:type="spellEnd"/>
    </w:p>
    <w:p w:rsidR="002D541D" w:rsidRPr="00A93E56" w:rsidRDefault="00A93E56" w:rsidP="00A93E56">
      <w:pPr>
        <w:numPr>
          <w:ilvl w:val="0"/>
          <w:numId w:val="1"/>
        </w:numPr>
        <w:spacing w:after="0" w:line="264" w:lineRule="auto"/>
        <w:ind w:left="0" w:firstLine="709"/>
        <w:jc w:val="both"/>
        <w:rPr>
          <w:lang w:val="ru-RU"/>
        </w:rPr>
      </w:pPr>
      <w:r w:rsidRPr="00A93E56">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F128CE" w:rsidRDefault="00F128CE" w:rsidP="00A93E56">
      <w:pPr>
        <w:spacing w:after="0" w:line="264" w:lineRule="auto"/>
        <w:ind w:firstLine="709"/>
        <w:jc w:val="both"/>
        <w:rPr>
          <w:rFonts w:ascii="Times New Roman" w:hAnsi="Times New Roman"/>
          <w:b/>
          <w:color w:val="000000"/>
          <w:sz w:val="28"/>
          <w:lang w:val="ru-RU"/>
        </w:rPr>
      </w:pPr>
    </w:p>
    <w:p w:rsidR="00F128CE" w:rsidRDefault="00F128CE" w:rsidP="00A93E56">
      <w:pPr>
        <w:spacing w:after="0" w:line="264" w:lineRule="auto"/>
        <w:ind w:firstLine="709"/>
        <w:jc w:val="both"/>
        <w:rPr>
          <w:rFonts w:ascii="Times New Roman" w:hAnsi="Times New Roman"/>
          <w:b/>
          <w:color w:val="000000"/>
          <w:sz w:val="28"/>
          <w:lang w:val="ru-RU"/>
        </w:rPr>
      </w:pPr>
    </w:p>
    <w:p w:rsidR="002D541D" w:rsidRPr="00A93E56" w:rsidRDefault="00A93E56" w:rsidP="00F128CE">
      <w:pPr>
        <w:spacing w:after="0" w:line="264" w:lineRule="auto"/>
        <w:jc w:val="center"/>
        <w:rPr>
          <w:lang w:val="ru-RU"/>
        </w:rPr>
      </w:pPr>
      <w:r w:rsidRPr="00A93E56">
        <w:rPr>
          <w:rFonts w:ascii="Times New Roman" w:hAnsi="Times New Roman"/>
          <w:b/>
          <w:color w:val="000000"/>
          <w:sz w:val="28"/>
          <w:lang w:val="ru-RU"/>
        </w:rPr>
        <w:t>9 КЛАСС</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1. Хозяйство России</w:t>
      </w:r>
    </w:p>
    <w:p w:rsidR="002D541D" w:rsidRPr="00F128CE" w:rsidRDefault="00A93E56" w:rsidP="00A93E56">
      <w:pPr>
        <w:spacing w:after="0" w:line="264" w:lineRule="auto"/>
        <w:ind w:firstLine="709"/>
        <w:jc w:val="both"/>
        <w:rPr>
          <w:lang w:val="ru-RU"/>
        </w:rPr>
      </w:pPr>
      <w:r w:rsidRPr="00A93E56">
        <w:rPr>
          <w:rFonts w:ascii="Times New Roman" w:hAnsi="Times New Roman"/>
          <w:b/>
          <w:color w:val="000000"/>
          <w:sz w:val="28"/>
          <w:lang w:val="ru-RU"/>
        </w:rPr>
        <w:lastRenderedPageBreak/>
        <w:t xml:space="preserve">Тема 1. </w:t>
      </w:r>
      <w:r w:rsidRPr="00F128CE">
        <w:rPr>
          <w:rFonts w:ascii="Times New Roman" w:hAnsi="Times New Roman"/>
          <w:b/>
          <w:color w:val="000000"/>
          <w:sz w:val="28"/>
          <w:lang w:val="ru-RU"/>
        </w:rPr>
        <w:t xml:space="preserve">Общая характеристика хозяйства России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2. Топливно-энергетический комплекс (ТЭК)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3. Металлургический комплекс</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w:t>
      </w:r>
      <w:r w:rsidRPr="00A93E56">
        <w:rPr>
          <w:rFonts w:ascii="Times New Roman" w:hAnsi="Times New Roman"/>
          <w:color w:val="000000"/>
          <w:sz w:val="28"/>
          <w:lang w:val="ru-RU"/>
        </w:rPr>
        <w:lastRenderedPageBreak/>
        <w:t>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4. Машиностроительный комплекс</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A93E56">
        <w:rPr>
          <w:rFonts w:ascii="Times New Roman" w:hAnsi="Times New Roman"/>
          <w:color w:val="000000"/>
          <w:sz w:val="28"/>
          <w:lang w:val="ru-RU"/>
        </w:rPr>
        <w:t>импортозамещения</w:t>
      </w:r>
      <w:proofErr w:type="spellEnd"/>
      <w:r w:rsidRPr="00A93E56">
        <w:rPr>
          <w:rFonts w:ascii="Times New Roman" w:hAnsi="Times New Roman"/>
          <w:color w:val="000000"/>
          <w:sz w:val="28"/>
          <w:lang w:val="ru-RU"/>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5. Химико-лесной комплекс</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Химическая промышленность</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A93E56">
        <w:rPr>
          <w:rFonts w:ascii="Times New Roman" w:hAnsi="Times New Roman"/>
          <w:color w:val="000000"/>
          <w:sz w:val="28"/>
          <w:lang w:val="ru-RU"/>
        </w:rPr>
        <w:t>подотраслей</w:t>
      </w:r>
      <w:proofErr w:type="spellEnd"/>
      <w:r w:rsidRPr="00A93E56">
        <w:rPr>
          <w:rFonts w:ascii="Times New Roman" w:hAnsi="Times New Roman"/>
          <w:color w:val="000000"/>
          <w:sz w:val="28"/>
          <w:lang w:val="ru-RU"/>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Лесопромышленный комплекс</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A93E56">
        <w:rPr>
          <w:rFonts w:ascii="Times New Roman" w:hAnsi="Times New Roman"/>
          <w:color w:val="000000"/>
          <w:sz w:val="28"/>
          <w:lang w:val="ru-RU"/>
        </w:rPr>
        <w:t xml:space="preserve"> и </w:t>
      </w:r>
      <w:r>
        <w:rPr>
          <w:rFonts w:ascii="Times New Roman" w:hAnsi="Times New Roman"/>
          <w:color w:val="000000"/>
          <w:sz w:val="28"/>
        </w:rPr>
        <w:t>III</w:t>
      </w:r>
      <w:r w:rsidRPr="00A93E56">
        <w:rPr>
          <w:rFonts w:ascii="Times New Roman" w:hAnsi="Times New Roman"/>
          <w:color w:val="000000"/>
          <w:sz w:val="28"/>
          <w:lang w:val="ru-RU"/>
        </w:rPr>
        <w:t>, Приложения № 1 и № 18) с целью определения перспектив и проблем развития комплекса.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lastRenderedPageBreak/>
        <w:t>Тема 6. Агропромышленный комплекс (далее - АПК)</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A93E56">
        <w:rPr>
          <w:rFonts w:ascii="Times New Roman" w:hAnsi="Times New Roman"/>
          <w:color w:val="000000"/>
          <w:sz w:val="28"/>
          <w:lang w:val="ru-RU"/>
        </w:rPr>
        <w:t>рыбохозяйственного</w:t>
      </w:r>
      <w:proofErr w:type="spellEnd"/>
      <w:r w:rsidRPr="00A93E56">
        <w:rPr>
          <w:rFonts w:ascii="Times New Roman" w:hAnsi="Times New Roman"/>
          <w:color w:val="000000"/>
          <w:sz w:val="28"/>
          <w:lang w:val="ru-RU"/>
        </w:rPr>
        <w:t xml:space="preserve"> комплексов Российской Федерации на период до 2030 года». Особенности АПК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Определение влияния природных и социальных факторов на размещение отраслей АПК.</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7. Инфраструктурный комплекс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Транспорт и охрана окружающей среды.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Характеристика туристско-рекреационного потенциала своего края.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8. Обобщение знаний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w:t>
      </w:r>
      <w:r w:rsidRPr="00A93E56">
        <w:rPr>
          <w:rFonts w:ascii="Times New Roman" w:hAnsi="Times New Roman"/>
          <w:color w:val="000000"/>
          <w:sz w:val="28"/>
          <w:lang w:val="ru-RU"/>
        </w:rPr>
        <w:lastRenderedPageBreak/>
        <w:t>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2D541D" w:rsidRPr="00A93E56" w:rsidRDefault="002D541D" w:rsidP="00A93E56">
      <w:pPr>
        <w:spacing w:after="0" w:line="264" w:lineRule="auto"/>
        <w:ind w:firstLine="709"/>
        <w:jc w:val="both"/>
        <w:rPr>
          <w:lang w:val="ru-RU"/>
        </w:rPr>
      </w:pP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2. Регионы России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Тема 1. Западный макрорегион (Европейская часть)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Практические работы</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Тема 2. </w:t>
      </w:r>
      <w:r w:rsidRPr="00A93E56">
        <w:rPr>
          <w:rFonts w:ascii="Times New Roman" w:hAnsi="Times New Roman"/>
          <w:b/>
          <w:color w:val="333333"/>
          <w:sz w:val="28"/>
          <w:lang w:val="ru-RU"/>
        </w:rPr>
        <w:t>Восточный макрорегион (</w:t>
      </w:r>
      <w:r w:rsidRPr="00A93E56">
        <w:rPr>
          <w:rFonts w:ascii="Times New Roman" w:hAnsi="Times New Roman"/>
          <w:b/>
          <w:color w:val="000000"/>
          <w:sz w:val="28"/>
          <w:lang w:val="ru-RU"/>
        </w:rPr>
        <w:t>Азиатская часть) России</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Практическая работа</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 xml:space="preserve"> </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lastRenderedPageBreak/>
        <w:t xml:space="preserve">Тема 3. Обобщение знаний </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2D541D" w:rsidRPr="00A93E56" w:rsidRDefault="00A93E56" w:rsidP="00A93E56">
      <w:pPr>
        <w:spacing w:after="0" w:line="264" w:lineRule="auto"/>
        <w:ind w:firstLine="709"/>
        <w:jc w:val="both"/>
        <w:rPr>
          <w:lang w:val="ru-RU"/>
        </w:rPr>
      </w:pPr>
      <w:r w:rsidRPr="00A93E56">
        <w:rPr>
          <w:rFonts w:ascii="Times New Roman" w:hAnsi="Times New Roman"/>
          <w:b/>
          <w:color w:val="000000"/>
          <w:sz w:val="28"/>
          <w:lang w:val="ru-RU"/>
        </w:rPr>
        <w:t>Раздел 6. Россия в современном мире</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A93E56">
        <w:rPr>
          <w:rFonts w:ascii="Times New Roman" w:hAnsi="Times New Roman"/>
          <w:color w:val="000000"/>
          <w:sz w:val="28"/>
          <w:lang w:val="ru-RU"/>
        </w:rPr>
        <w:t>ЕврАзЭС</w:t>
      </w:r>
      <w:proofErr w:type="spellEnd"/>
      <w:r w:rsidRPr="00A93E56">
        <w:rPr>
          <w:rFonts w:ascii="Times New Roman" w:hAnsi="Times New Roman"/>
          <w:color w:val="000000"/>
          <w:sz w:val="28"/>
          <w:lang w:val="ru-RU"/>
        </w:rPr>
        <w:t>.</w:t>
      </w:r>
    </w:p>
    <w:p w:rsidR="002D541D" w:rsidRPr="00A93E56" w:rsidRDefault="00A93E56" w:rsidP="00A93E56">
      <w:pPr>
        <w:spacing w:after="0" w:line="264" w:lineRule="auto"/>
        <w:ind w:firstLine="709"/>
        <w:jc w:val="both"/>
        <w:rPr>
          <w:lang w:val="ru-RU"/>
        </w:rPr>
      </w:pPr>
      <w:r w:rsidRPr="00A93E56">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2D541D" w:rsidRPr="00A93E56" w:rsidRDefault="002D541D">
      <w:pPr>
        <w:rPr>
          <w:lang w:val="ru-RU"/>
        </w:rPr>
        <w:sectPr w:rsidR="002D541D" w:rsidRPr="00A93E56">
          <w:pgSz w:w="11906" w:h="16383"/>
          <w:pgMar w:top="1134" w:right="850" w:bottom="1134" w:left="1701" w:header="720" w:footer="720" w:gutter="0"/>
          <w:cols w:space="720"/>
        </w:sectPr>
      </w:pPr>
    </w:p>
    <w:p w:rsidR="002D541D" w:rsidRPr="00A93E56" w:rsidRDefault="00A93E56" w:rsidP="005C37B6">
      <w:pPr>
        <w:spacing w:after="0" w:line="264" w:lineRule="auto"/>
        <w:jc w:val="center"/>
        <w:rPr>
          <w:lang w:val="ru-RU"/>
        </w:rPr>
      </w:pPr>
      <w:bookmarkStart w:id="8" w:name="block-7234747"/>
      <w:bookmarkEnd w:id="7"/>
      <w:r w:rsidRPr="00A93E56">
        <w:rPr>
          <w:rFonts w:ascii="Times New Roman" w:hAnsi="Times New Roman"/>
          <w:b/>
          <w:color w:val="000000"/>
          <w:sz w:val="28"/>
          <w:lang w:val="ru-RU"/>
        </w:rPr>
        <w:lastRenderedPageBreak/>
        <w:t>ПЛАНИРУЕМЫЕ ОБРАЗОВАТЕЛЬНЫЕ РЕЗУЛЬТАТЫ</w:t>
      </w:r>
    </w:p>
    <w:p w:rsidR="002D541D" w:rsidRPr="00A93E56" w:rsidRDefault="002D541D" w:rsidP="005C37B6">
      <w:pPr>
        <w:spacing w:after="0" w:line="264" w:lineRule="auto"/>
        <w:jc w:val="center"/>
        <w:rPr>
          <w:lang w:val="ru-RU"/>
        </w:rPr>
      </w:pPr>
    </w:p>
    <w:p w:rsidR="002D541D" w:rsidRPr="00A93E56" w:rsidRDefault="00A93E56" w:rsidP="005C37B6">
      <w:pPr>
        <w:spacing w:after="0" w:line="264" w:lineRule="auto"/>
        <w:jc w:val="center"/>
        <w:rPr>
          <w:lang w:val="ru-RU"/>
        </w:rPr>
      </w:pPr>
      <w:r w:rsidRPr="00A93E56">
        <w:rPr>
          <w:rFonts w:ascii="Times New Roman" w:hAnsi="Times New Roman"/>
          <w:b/>
          <w:color w:val="000000"/>
          <w:sz w:val="28"/>
          <w:lang w:val="ru-RU"/>
        </w:rPr>
        <w:t>ЛИЧНОСТНЫЕ РЕЗУЛЬТАТЫ</w:t>
      </w:r>
    </w:p>
    <w:p w:rsidR="002D541D" w:rsidRPr="00A93E56" w:rsidRDefault="002D541D" w:rsidP="005C37B6">
      <w:pPr>
        <w:spacing w:after="0" w:line="264" w:lineRule="auto"/>
        <w:jc w:val="center"/>
        <w:rPr>
          <w:lang w:val="ru-RU"/>
        </w:rPr>
      </w:pPr>
    </w:p>
    <w:p w:rsidR="002D541D" w:rsidRPr="00A93E56" w:rsidRDefault="00A93E56" w:rsidP="005C37B6">
      <w:pPr>
        <w:spacing w:after="0" w:line="264" w:lineRule="auto"/>
        <w:ind w:firstLine="709"/>
        <w:jc w:val="both"/>
        <w:rPr>
          <w:lang w:val="ru-RU"/>
        </w:rPr>
      </w:pPr>
      <w:r w:rsidRPr="00A93E56">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Патриотического воспитания</w:t>
      </w:r>
      <w:r w:rsidRPr="00A93E56">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Гражданского воспитания:</w:t>
      </w:r>
      <w:r w:rsidRPr="00A93E56">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A93E56">
        <w:rPr>
          <w:rFonts w:ascii="Times New Roman" w:hAnsi="Times New Roman"/>
          <w:color w:val="000000"/>
          <w:sz w:val="28"/>
          <w:lang w:val="ru-RU"/>
        </w:rPr>
        <w:t>волонтёрство</w:t>
      </w:r>
      <w:proofErr w:type="spellEnd"/>
      <w:r w:rsidRPr="00A93E56">
        <w:rPr>
          <w:rFonts w:ascii="Times New Roman" w:hAnsi="Times New Roman"/>
          <w:color w:val="000000"/>
          <w:sz w:val="28"/>
          <w:lang w:val="ru-RU"/>
        </w:rPr>
        <w:t>).</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Духовно-нравственного воспитания:</w:t>
      </w:r>
      <w:r w:rsidRPr="00A93E56">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Эстетического воспитания:</w:t>
      </w:r>
      <w:r w:rsidRPr="00A93E56">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A93E56">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Ценности научного познания</w:t>
      </w:r>
      <w:r w:rsidRPr="00A93E56">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A93E56">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 xml:space="preserve">Трудового воспитания: </w:t>
      </w:r>
      <w:r w:rsidRPr="00A93E56">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Экологического воспитания:</w:t>
      </w:r>
      <w:r w:rsidRPr="00A93E56">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A93E56">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2D541D" w:rsidRPr="00A93E56" w:rsidRDefault="002D541D" w:rsidP="005C37B6">
      <w:pPr>
        <w:spacing w:after="0" w:line="264" w:lineRule="auto"/>
        <w:jc w:val="center"/>
        <w:rPr>
          <w:lang w:val="ru-RU"/>
        </w:rPr>
      </w:pPr>
    </w:p>
    <w:p w:rsidR="002D541D" w:rsidRPr="00A93E56" w:rsidRDefault="00A93E56" w:rsidP="005C37B6">
      <w:pPr>
        <w:spacing w:after="0" w:line="264" w:lineRule="auto"/>
        <w:jc w:val="center"/>
        <w:rPr>
          <w:lang w:val="ru-RU"/>
        </w:rPr>
      </w:pPr>
      <w:r w:rsidRPr="00A93E56">
        <w:rPr>
          <w:rFonts w:ascii="Times New Roman" w:hAnsi="Times New Roman"/>
          <w:b/>
          <w:color w:val="000000"/>
          <w:sz w:val="28"/>
          <w:lang w:val="ru-RU"/>
        </w:rPr>
        <w:t>МЕТАПРЕДМЕТНЫЕ РЕЗУЛЬТАТЫ</w:t>
      </w:r>
    </w:p>
    <w:p w:rsidR="002D541D" w:rsidRPr="00A93E56" w:rsidRDefault="002D541D" w:rsidP="005C37B6">
      <w:pPr>
        <w:spacing w:after="0" w:line="264" w:lineRule="auto"/>
        <w:jc w:val="center"/>
        <w:rPr>
          <w:lang w:val="ru-RU"/>
        </w:rPr>
      </w:pPr>
    </w:p>
    <w:p w:rsidR="002D541D" w:rsidRPr="00A93E56" w:rsidRDefault="00A93E56" w:rsidP="005C37B6">
      <w:pPr>
        <w:spacing w:after="0" w:line="264" w:lineRule="auto"/>
        <w:ind w:firstLine="709"/>
        <w:jc w:val="both"/>
        <w:rPr>
          <w:lang w:val="ru-RU"/>
        </w:rPr>
      </w:pPr>
      <w:r w:rsidRPr="00A93E56">
        <w:rPr>
          <w:rFonts w:ascii="Times New Roman" w:hAnsi="Times New Roman"/>
          <w:color w:val="000000"/>
          <w:sz w:val="28"/>
          <w:lang w:val="ru-RU"/>
        </w:rPr>
        <w:t xml:space="preserve">Изучение географии в основной школе способствует достижению </w:t>
      </w:r>
      <w:proofErr w:type="spellStart"/>
      <w:r w:rsidRPr="00A93E56">
        <w:rPr>
          <w:rFonts w:ascii="Times New Roman" w:hAnsi="Times New Roman"/>
          <w:color w:val="000000"/>
          <w:sz w:val="28"/>
          <w:lang w:val="ru-RU"/>
        </w:rPr>
        <w:t>метапредметных</w:t>
      </w:r>
      <w:proofErr w:type="spellEnd"/>
      <w:r w:rsidRPr="00A93E56">
        <w:rPr>
          <w:rFonts w:ascii="Times New Roman" w:hAnsi="Times New Roman"/>
          <w:color w:val="000000"/>
          <w:sz w:val="28"/>
          <w:lang w:val="ru-RU"/>
        </w:rPr>
        <w:t xml:space="preserve"> результатов, в том числе:</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Овладению универсальными познавательными действиями:</w:t>
      </w:r>
    </w:p>
    <w:p w:rsidR="002D541D" w:rsidRPr="00A93E56" w:rsidRDefault="00A93E56" w:rsidP="005C37B6">
      <w:pPr>
        <w:spacing w:after="0" w:line="264" w:lineRule="auto"/>
        <w:ind w:firstLine="709"/>
        <w:jc w:val="both"/>
        <w:rPr>
          <w:lang w:val="ru-RU"/>
        </w:rPr>
      </w:pPr>
      <w:r w:rsidRPr="00A93E56">
        <w:rPr>
          <w:rFonts w:ascii="Times New Roman" w:hAnsi="Times New Roman"/>
          <w:b/>
          <w:color w:val="000000"/>
          <w:sz w:val="28"/>
          <w:lang w:val="ru-RU"/>
        </w:rPr>
        <w:t>Базовые логические действия</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2D541D" w:rsidRPr="00A93E56" w:rsidRDefault="00A93E56" w:rsidP="005C37B6">
      <w:pPr>
        <w:numPr>
          <w:ilvl w:val="0"/>
          <w:numId w:val="2"/>
        </w:numPr>
        <w:spacing w:after="0" w:line="264" w:lineRule="auto"/>
        <w:ind w:left="426"/>
        <w:jc w:val="both"/>
        <w:rPr>
          <w:lang w:val="ru-RU"/>
        </w:rPr>
      </w:pPr>
      <w:r w:rsidRPr="00A93E56">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2D541D" w:rsidRDefault="00A93E56" w:rsidP="005C37B6">
      <w:pPr>
        <w:spacing w:after="0" w:line="264" w:lineRule="auto"/>
        <w:ind w:firstLine="709"/>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Использовать географические вопросы как исследовательский инструмент познания;</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lastRenderedPageBreak/>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2D541D" w:rsidRPr="00A93E56" w:rsidRDefault="00A93E56" w:rsidP="005C37B6">
      <w:pPr>
        <w:numPr>
          <w:ilvl w:val="0"/>
          <w:numId w:val="3"/>
        </w:numPr>
        <w:spacing w:after="0" w:line="264" w:lineRule="auto"/>
        <w:ind w:left="426"/>
        <w:jc w:val="both"/>
        <w:rPr>
          <w:lang w:val="ru-RU"/>
        </w:rPr>
      </w:pPr>
      <w:r w:rsidRPr="00A93E56">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2D541D" w:rsidRDefault="00A93E56" w:rsidP="005C37B6">
      <w:pPr>
        <w:spacing w:after="0" w:line="264" w:lineRule="auto"/>
        <w:ind w:firstLine="709"/>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2D541D" w:rsidRPr="00A93E56" w:rsidRDefault="00A93E56" w:rsidP="005C37B6">
      <w:pPr>
        <w:numPr>
          <w:ilvl w:val="0"/>
          <w:numId w:val="4"/>
        </w:numPr>
        <w:spacing w:after="0" w:line="264" w:lineRule="auto"/>
        <w:ind w:left="426"/>
        <w:jc w:val="both"/>
        <w:rPr>
          <w:lang w:val="ru-RU"/>
        </w:rPr>
      </w:pPr>
      <w:r w:rsidRPr="00A93E56">
        <w:rPr>
          <w:rFonts w:ascii="Times New Roman" w:hAnsi="Times New Roman"/>
          <w:color w:val="000000"/>
          <w:sz w:val="28"/>
          <w:lang w:val="ru-RU"/>
        </w:rPr>
        <w:t>систематизировать географическую информацию в разных формах.</w:t>
      </w:r>
    </w:p>
    <w:p w:rsidR="002D541D" w:rsidRPr="00A93E56" w:rsidRDefault="002D541D" w:rsidP="002E78FB">
      <w:pPr>
        <w:spacing w:after="0" w:line="264" w:lineRule="auto"/>
        <w:ind w:firstLine="709"/>
        <w:jc w:val="both"/>
        <w:rPr>
          <w:lang w:val="ru-RU"/>
        </w:rPr>
      </w:pPr>
    </w:p>
    <w:p w:rsidR="002D541D" w:rsidRDefault="00A93E56" w:rsidP="002E78FB">
      <w:pPr>
        <w:spacing w:after="0" w:line="264" w:lineRule="auto"/>
        <w:ind w:firstLine="709"/>
        <w:jc w:val="both"/>
      </w:pPr>
      <w:proofErr w:type="spellStart"/>
      <w:r>
        <w:rPr>
          <w:rFonts w:ascii="Times New Roman" w:hAnsi="Times New Roman"/>
          <w:b/>
          <w:color w:val="000000"/>
          <w:sz w:val="28"/>
        </w:rPr>
        <w:t>Овладению</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r>
        <w:rPr>
          <w:rFonts w:ascii="Times New Roman" w:hAnsi="Times New Roman"/>
          <w:b/>
          <w:color w:val="000000"/>
          <w:sz w:val="28"/>
        </w:rPr>
        <w:t>:</w:t>
      </w:r>
    </w:p>
    <w:p w:rsidR="002D541D" w:rsidRDefault="00A93E56" w:rsidP="002E78FB">
      <w:pPr>
        <w:spacing w:after="0" w:line="264" w:lineRule="auto"/>
        <w:ind w:firstLine="709"/>
        <w:jc w:val="both"/>
      </w:pPr>
      <w:proofErr w:type="spellStart"/>
      <w:r>
        <w:rPr>
          <w:rFonts w:ascii="Times New Roman" w:hAnsi="Times New Roman"/>
          <w:b/>
          <w:color w:val="000000"/>
          <w:sz w:val="28"/>
        </w:rPr>
        <w:t>Общение</w:t>
      </w:r>
      <w:proofErr w:type="spellEnd"/>
    </w:p>
    <w:p w:rsidR="002D541D" w:rsidRPr="00A93E56" w:rsidRDefault="00A93E56" w:rsidP="002E78FB">
      <w:pPr>
        <w:numPr>
          <w:ilvl w:val="0"/>
          <w:numId w:val="5"/>
        </w:numPr>
        <w:spacing w:after="0" w:line="264" w:lineRule="auto"/>
        <w:ind w:left="426"/>
        <w:jc w:val="both"/>
        <w:rPr>
          <w:lang w:val="ru-RU"/>
        </w:rPr>
      </w:pPr>
      <w:r w:rsidRPr="00A93E56">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2D541D" w:rsidRPr="00A93E56" w:rsidRDefault="00A93E56" w:rsidP="002E78FB">
      <w:pPr>
        <w:numPr>
          <w:ilvl w:val="0"/>
          <w:numId w:val="5"/>
        </w:numPr>
        <w:spacing w:after="0" w:line="264" w:lineRule="auto"/>
        <w:ind w:left="426"/>
        <w:jc w:val="both"/>
        <w:rPr>
          <w:lang w:val="ru-RU"/>
        </w:rPr>
      </w:pPr>
      <w:r w:rsidRPr="00A93E56">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2D541D" w:rsidRPr="00A93E56" w:rsidRDefault="00A93E56" w:rsidP="002E78FB">
      <w:pPr>
        <w:numPr>
          <w:ilvl w:val="0"/>
          <w:numId w:val="5"/>
        </w:numPr>
        <w:spacing w:after="0" w:line="264" w:lineRule="auto"/>
        <w:ind w:left="426"/>
        <w:jc w:val="both"/>
        <w:rPr>
          <w:lang w:val="ru-RU"/>
        </w:rPr>
      </w:pPr>
      <w:r w:rsidRPr="00A93E56">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2D541D" w:rsidRPr="00A93E56" w:rsidRDefault="00A93E56" w:rsidP="002E78FB">
      <w:pPr>
        <w:numPr>
          <w:ilvl w:val="0"/>
          <w:numId w:val="5"/>
        </w:numPr>
        <w:spacing w:after="0" w:line="264" w:lineRule="auto"/>
        <w:ind w:left="426"/>
        <w:jc w:val="both"/>
        <w:rPr>
          <w:lang w:val="ru-RU"/>
        </w:rPr>
      </w:pPr>
      <w:r w:rsidRPr="00A93E56">
        <w:rPr>
          <w:rFonts w:ascii="Times New Roman" w:hAnsi="Times New Roman"/>
          <w:color w:val="000000"/>
          <w:sz w:val="28"/>
          <w:lang w:val="ru-RU"/>
        </w:rPr>
        <w:t>публично представлять результаты выполненного исследования или проекта.</w:t>
      </w:r>
    </w:p>
    <w:p w:rsidR="002D541D" w:rsidRDefault="00A93E56" w:rsidP="002E78FB">
      <w:pPr>
        <w:spacing w:after="0" w:line="264" w:lineRule="auto"/>
        <w:ind w:firstLine="709"/>
        <w:jc w:val="both"/>
      </w:pPr>
      <w:proofErr w:type="spellStart"/>
      <w:r>
        <w:rPr>
          <w:rFonts w:ascii="Times New Roman" w:hAnsi="Times New Roman"/>
          <w:b/>
          <w:color w:val="000000"/>
          <w:sz w:val="28"/>
        </w:rPr>
        <w:lastRenderedPageBreak/>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2D541D" w:rsidRPr="00A93E56" w:rsidRDefault="00A93E56" w:rsidP="002E78FB">
      <w:pPr>
        <w:numPr>
          <w:ilvl w:val="0"/>
          <w:numId w:val="6"/>
        </w:numPr>
        <w:spacing w:after="0" w:line="264" w:lineRule="auto"/>
        <w:ind w:left="426"/>
        <w:jc w:val="both"/>
        <w:rPr>
          <w:lang w:val="ru-RU"/>
        </w:rPr>
      </w:pPr>
      <w:r w:rsidRPr="00A93E56">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2D541D" w:rsidRPr="00A93E56" w:rsidRDefault="00A93E56" w:rsidP="002E78FB">
      <w:pPr>
        <w:numPr>
          <w:ilvl w:val="0"/>
          <w:numId w:val="6"/>
        </w:numPr>
        <w:spacing w:after="0" w:line="264" w:lineRule="auto"/>
        <w:ind w:left="426"/>
        <w:jc w:val="both"/>
        <w:rPr>
          <w:lang w:val="ru-RU"/>
        </w:rPr>
      </w:pPr>
      <w:r w:rsidRPr="00A93E56">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D541D" w:rsidRPr="00A93E56" w:rsidRDefault="00A93E56" w:rsidP="002E78FB">
      <w:pPr>
        <w:numPr>
          <w:ilvl w:val="0"/>
          <w:numId w:val="6"/>
        </w:numPr>
        <w:spacing w:after="0" w:line="264" w:lineRule="auto"/>
        <w:ind w:left="426"/>
        <w:jc w:val="both"/>
        <w:rPr>
          <w:lang w:val="ru-RU"/>
        </w:rPr>
      </w:pPr>
      <w:r w:rsidRPr="00A93E56">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2D541D" w:rsidRPr="00A93E56" w:rsidRDefault="002D541D" w:rsidP="002E78FB">
      <w:pPr>
        <w:spacing w:after="0" w:line="264" w:lineRule="auto"/>
        <w:ind w:firstLine="709"/>
        <w:jc w:val="both"/>
        <w:rPr>
          <w:lang w:val="ru-RU"/>
        </w:rPr>
      </w:pPr>
    </w:p>
    <w:p w:rsidR="002D541D" w:rsidRPr="00A93E56" w:rsidRDefault="00A93E56" w:rsidP="002E78FB">
      <w:pPr>
        <w:spacing w:after="0" w:line="264" w:lineRule="auto"/>
        <w:ind w:firstLine="709"/>
        <w:jc w:val="both"/>
        <w:rPr>
          <w:lang w:val="ru-RU"/>
        </w:rPr>
      </w:pPr>
      <w:r w:rsidRPr="00A93E56">
        <w:rPr>
          <w:rFonts w:ascii="Times New Roman" w:hAnsi="Times New Roman"/>
          <w:b/>
          <w:color w:val="000000"/>
          <w:sz w:val="28"/>
          <w:lang w:val="ru-RU"/>
        </w:rPr>
        <w:t>Овладению универсальными учебными регулятивными действиями:</w:t>
      </w:r>
    </w:p>
    <w:p w:rsidR="002D541D" w:rsidRDefault="00A93E56" w:rsidP="002E78FB">
      <w:pPr>
        <w:spacing w:after="0" w:line="264" w:lineRule="auto"/>
        <w:ind w:firstLine="709"/>
        <w:jc w:val="both"/>
      </w:pPr>
      <w:proofErr w:type="spellStart"/>
      <w:r>
        <w:rPr>
          <w:rFonts w:ascii="Times New Roman" w:hAnsi="Times New Roman"/>
          <w:b/>
          <w:color w:val="000000"/>
          <w:sz w:val="28"/>
        </w:rPr>
        <w:t>Самоорганизация</w:t>
      </w:r>
      <w:proofErr w:type="spellEnd"/>
    </w:p>
    <w:p w:rsidR="002D541D" w:rsidRPr="00A93E56" w:rsidRDefault="00A93E56" w:rsidP="002E78FB">
      <w:pPr>
        <w:numPr>
          <w:ilvl w:val="0"/>
          <w:numId w:val="7"/>
        </w:numPr>
        <w:spacing w:after="0" w:line="264" w:lineRule="auto"/>
        <w:ind w:left="426"/>
        <w:jc w:val="both"/>
        <w:rPr>
          <w:lang w:val="ru-RU"/>
        </w:rPr>
      </w:pPr>
      <w:r w:rsidRPr="00A93E56">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2D541D" w:rsidRPr="00A93E56" w:rsidRDefault="00A93E56" w:rsidP="002E78FB">
      <w:pPr>
        <w:numPr>
          <w:ilvl w:val="0"/>
          <w:numId w:val="7"/>
        </w:numPr>
        <w:spacing w:after="0" w:line="264" w:lineRule="auto"/>
        <w:ind w:left="426"/>
        <w:jc w:val="both"/>
        <w:rPr>
          <w:lang w:val="ru-RU"/>
        </w:rPr>
      </w:pPr>
      <w:r w:rsidRPr="00A93E56">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D541D" w:rsidRDefault="00A93E56" w:rsidP="002E78FB">
      <w:pPr>
        <w:spacing w:after="0" w:line="264" w:lineRule="auto"/>
        <w:ind w:firstLine="709"/>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рефлексия</w:t>
      </w:r>
      <w:proofErr w:type="spellEnd"/>
      <w:r>
        <w:rPr>
          <w:rFonts w:ascii="Times New Roman" w:hAnsi="Times New Roman"/>
          <w:b/>
          <w:color w:val="000000"/>
          <w:sz w:val="28"/>
        </w:rPr>
        <w:t>)</w:t>
      </w:r>
    </w:p>
    <w:p w:rsidR="002D541D" w:rsidRPr="00A93E56" w:rsidRDefault="00A93E56" w:rsidP="002E78FB">
      <w:pPr>
        <w:numPr>
          <w:ilvl w:val="0"/>
          <w:numId w:val="8"/>
        </w:numPr>
        <w:spacing w:after="0" w:line="264" w:lineRule="auto"/>
        <w:ind w:left="426"/>
        <w:jc w:val="both"/>
        <w:rPr>
          <w:lang w:val="ru-RU"/>
        </w:rPr>
      </w:pPr>
      <w:r w:rsidRPr="00A93E56">
        <w:rPr>
          <w:rFonts w:ascii="Times New Roman" w:hAnsi="Times New Roman"/>
          <w:color w:val="000000"/>
          <w:sz w:val="28"/>
          <w:lang w:val="ru-RU"/>
        </w:rPr>
        <w:t>владеть способами самоконтроля и рефлексии;</w:t>
      </w:r>
    </w:p>
    <w:p w:rsidR="002D541D" w:rsidRPr="00A93E56" w:rsidRDefault="00A93E56" w:rsidP="002E78FB">
      <w:pPr>
        <w:numPr>
          <w:ilvl w:val="0"/>
          <w:numId w:val="8"/>
        </w:numPr>
        <w:spacing w:after="0" w:line="264" w:lineRule="auto"/>
        <w:ind w:left="426"/>
        <w:jc w:val="both"/>
        <w:rPr>
          <w:lang w:val="ru-RU"/>
        </w:rPr>
      </w:pPr>
      <w:r w:rsidRPr="00A93E56">
        <w:rPr>
          <w:rFonts w:ascii="Times New Roman" w:hAnsi="Times New Roman"/>
          <w:color w:val="000000"/>
          <w:sz w:val="28"/>
          <w:lang w:val="ru-RU"/>
        </w:rPr>
        <w:t>объяснять причины достижения (</w:t>
      </w:r>
      <w:proofErr w:type="spellStart"/>
      <w:r w:rsidRPr="00A93E56">
        <w:rPr>
          <w:rFonts w:ascii="Times New Roman" w:hAnsi="Times New Roman"/>
          <w:color w:val="000000"/>
          <w:sz w:val="28"/>
          <w:lang w:val="ru-RU"/>
        </w:rPr>
        <w:t>недостижения</w:t>
      </w:r>
      <w:proofErr w:type="spellEnd"/>
      <w:r w:rsidRPr="00A93E56">
        <w:rPr>
          <w:rFonts w:ascii="Times New Roman" w:hAnsi="Times New Roman"/>
          <w:color w:val="000000"/>
          <w:sz w:val="28"/>
          <w:lang w:val="ru-RU"/>
        </w:rPr>
        <w:t>) результатов деятельности, давать оценку приобретённому опыту;</w:t>
      </w:r>
    </w:p>
    <w:p w:rsidR="002D541D" w:rsidRPr="00A93E56" w:rsidRDefault="00A93E56" w:rsidP="002E78FB">
      <w:pPr>
        <w:numPr>
          <w:ilvl w:val="0"/>
          <w:numId w:val="8"/>
        </w:numPr>
        <w:spacing w:after="0" w:line="264" w:lineRule="auto"/>
        <w:ind w:left="426"/>
        <w:jc w:val="both"/>
        <w:rPr>
          <w:lang w:val="ru-RU"/>
        </w:rPr>
      </w:pPr>
      <w:r w:rsidRPr="00A93E56">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D541D" w:rsidRPr="00A93E56" w:rsidRDefault="00A93E56" w:rsidP="002E78FB">
      <w:pPr>
        <w:numPr>
          <w:ilvl w:val="0"/>
          <w:numId w:val="8"/>
        </w:numPr>
        <w:spacing w:after="0" w:line="264" w:lineRule="auto"/>
        <w:ind w:left="426"/>
        <w:jc w:val="both"/>
        <w:rPr>
          <w:lang w:val="ru-RU"/>
        </w:rPr>
      </w:pPr>
      <w:r w:rsidRPr="00A93E56">
        <w:rPr>
          <w:rFonts w:ascii="Times New Roman" w:hAnsi="Times New Roman"/>
          <w:color w:val="000000"/>
          <w:sz w:val="28"/>
          <w:lang w:val="ru-RU"/>
        </w:rPr>
        <w:t>оценивать соответствие результата цели и условиям</w:t>
      </w:r>
    </w:p>
    <w:p w:rsidR="002D541D" w:rsidRDefault="00A93E56" w:rsidP="002E78FB">
      <w:pPr>
        <w:spacing w:after="0" w:line="264" w:lineRule="auto"/>
        <w:ind w:firstLine="709"/>
        <w:jc w:val="both"/>
      </w:pP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rsidR="002D541D" w:rsidRPr="00A93E56" w:rsidRDefault="00A93E56" w:rsidP="002E78FB">
      <w:pPr>
        <w:numPr>
          <w:ilvl w:val="0"/>
          <w:numId w:val="9"/>
        </w:numPr>
        <w:spacing w:after="0" w:line="264" w:lineRule="auto"/>
        <w:ind w:left="426"/>
        <w:jc w:val="both"/>
        <w:rPr>
          <w:lang w:val="ru-RU"/>
        </w:rPr>
      </w:pPr>
      <w:r w:rsidRPr="00A93E56">
        <w:rPr>
          <w:rFonts w:ascii="Times New Roman" w:hAnsi="Times New Roman"/>
          <w:color w:val="000000"/>
          <w:sz w:val="28"/>
          <w:lang w:val="ru-RU"/>
        </w:rPr>
        <w:t>осознанно относиться к другому человеку, его мнению;</w:t>
      </w:r>
    </w:p>
    <w:p w:rsidR="002D541D" w:rsidRPr="00A93E56" w:rsidRDefault="00A93E56" w:rsidP="002E78FB">
      <w:pPr>
        <w:numPr>
          <w:ilvl w:val="0"/>
          <w:numId w:val="9"/>
        </w:numPr>
        <w:spacing w:after="0" w:line="264" w:lineRule="auto"/>
        <w:ind w:left="426"/>
        <w:jc w:val="both"/>
        <w:rPr>
          <w:lang w:val="ru-RU"/>
        </w:rPr>
      </w:pPr>
      <w:r w:rsidRPr="00A93E56">
        <w:rPr>
          <w:rFonts w:ascii="Times New Roman" w:hAnsi="Times New Roman"/>
          <w:color w:val="000000"/>
          <w:sz w:val="28"/>
          <w:lang w:val="ru-RU"/>
        </w:rPr>
        <w:t>признавать своё право на ошибку и такое же право другого.</w:t>
      </w:r>
    </w:p>
    <w:p w:rsidR="002D541D" w:rsidRPr="00A93E56" w:rsidRDefault="002D541D" w:rsidP="002E78FB">
      <w:pPr>
        <w:spacing w:after="0" w:line="264" w:lineRule="auto"/>
        <w:jc w:val="center"/>
        <w:rPr>
          <w:lang w:val="ru-RU"/>
        </w:rPr>
      </w:pPr>
    </w:p>
    <w:p w:rsidR="002D541D" w:rsidRDefault="00A93E56" w:rsidP="002E78FB">
      <w:pPr>
        <w:spacing w:after="0" w:line="264" w:lineRule="auto"/>
        <w:jc w:val="center"/>
      </w:pPr>
      <w:r>
        <w:rPr>
          <w:rFonts w:ascii="Times New Roman" w:hAnsi="Times New Roman"/>
          <w:b/>
          <w:color w:val="000000"/>
          <w:sz w:val="28"/>
        </w:rPr>
        <w:t>ПРЕДМЕТНЫЕ РЕЗУЛЬТАТЫ</w:t>
      </w:r>
    </w:p>
    <w:p w:rsidR="002D541D" w:rsidRDefault="002D541D" w:rsidP="002E78FB">
      <w:pPr>
        <w:spacing w:after="0" w:line="264" w:lineRule="auto"/>
        <w:jc w:val="center"/>
      </w:pPr>
    </w:p>
    <w:p w:rsidR="002D541D" w:rsidRDefault="00A93E56" w:rsidP="002E78FB">
      <w:pPr>
        <w:spacing w:after="0" w:line="264" w:lineRule="auto"/>
        <w:jc w:val="center"/>
      </w:pPr>
      <w:r>
        <w:rPr>
          <w:rFonts w:ascii="Times New Roman" w:hAnsi="Times New Roman"/>
          <w:b/>
          <w:color w:val="000000"/>
          <w:sz w:val="28"/>
        </w:rPr>
        <w:t>5 КЛАСС</w:t>
      </w:r>
    </w:p>
    <w:p w:rsidR="002D541D" w:rsidRDefault="002D541D" w:rsidP="002E78FB">
      <w:pPr>
        <w:spacing w:after="0" w:line="264" w:lineRule="auto"/>
        <w:jc w:val="center"/>
      </w:pP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lastRenderedPageBreak/>
        <w:t>Приводить примеры географических объектов, процессов и явлений, изучаемых различными ветвями географической науки;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приводить примеры методов исследования, применяемых в географии;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выбирать источники географической информации (картографические, текстовые, видео и фотоизображения, </w:t>
      </w:r>
      <w:proofErr w:type="spellStart"/>
      <w:r w:rsidRPr="00A93E56">
        <w:rPr>
          <w:rFonts w:ascii="Times New Roman" w:hAnsi="Times New Roman"/>
          <w:color w:val="000000"/>
          <w:sz w:val="28"/>
          <w:lang w:val="ru-RU"/>
        </w:rPr>
        <w:t>интернет-ресурсы</w:t>
      </w:r>
      <w:proofErr w:type="spellEnd"/>
      <w:r w:rsidRPr="00A93E56">
        <w:rPr>
          <w:rFonts w:ascii="Times New Roman" w:hAnsi="Times New Roman"/>
          <w:color w:val="000000"/>
          <w:sz w:val="28"/>
          <w:lang w:val="ru-RU"/>
        </w:rPr>
        <w:t>), необходимые для изучения истории географических открытий и важнейших географических исследований современности;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вклад великих путешественников в географическое изучение Земли;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описывать и сравнивать маршруты их путешествий;</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находить в различных источниках информации (включая </w:t>
      </w:r>
      <w:proofErr w:type="spellStart"/>
      <w:r w:rsidRPr="00A93E56">
        <w:rPr>
          <w:rFonts w:ascii="Times New Roman" w:hAnsi="Times New Roman"/>
          <w:color w:val="000000"/>
          <w:sz w:val="28"/>
          <w:lang w:val="ru-RU"/>
        </w:rPr>
        <w:t>интернет-ресурсы</w:t>
      </w:r>
      <w:proofErr w:type="spellEnd"/>
      <w:r w:rsidRPr="00A93E56">
        <w:rPr>
          <w:rFonts w:ascii="Times New Roman" w:hAnsi="Times New Roman"/>
          <w:color w:val="000000"/>
          <w:sz w:val="28"/>
          <w:lang w:val="ru-RU"/>
        </w:rPr>
        <w:t>) факты, позволяющие оценить вклад российских путешественников и исследователей в развитие знаний о Земле;</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вклад великих путешественников в географическое изучение Земли;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описывать и сравнивать маршруты их путешествий;</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находить в различных источниках информации (включая </w:t>
      </w:r>
      <w:proofErr w:type="spellStart"/>
      <w:r w:rsidRPr="00A93E56">
        <w:rPr>
          <w:rFonts w:ascii="Times New Roman" w:hAnsi="Times New Roman"/>
          <w:color w:val="000000"/>
          <w:sz w:val="28"/>
          <w:lang w:val="ru-RU"/>
        </w:rPr>
        <w:t>интернет-ресурсы</w:t>
      </w:r>
      <w:proofErr w:type="spellEnd"/>
      <w:r w:rsidRPr="00A93E56">
        <w:rPr>
          <w:rFonts w:ascii="Times New Roman" w:hAnsi="Times New Roman"/>
          <w:color w:val="000000"/>
          <w:sz w:val="28"/>
          <w:lang w:val="ru-RU"/>
        </w:rPr>
        <w:t>) факты, позволяющие оценить вклад российских путешественников и исследователей в развитие знаний о Земле;</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понятия «план местности» и «географическая карта», параллель» и «меридиан»;</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приводить примеры влияния Солнца на мир живой и неживой природы;</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объяснять причины смены дня и ночи и времён года;</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устанавливать эмпирические зависимости между продолжительностью дня и географической широтой местности, между высотой Солнца над </w:t>
      </w:r>
      <w:r w:rsidRPr="00A93E56">
        <w:rPr>
          <w:rFonts w:ascii="Times New Roman" w:hAnsi="Times New Roman"/>
          <w:color w:val="000000"/>
          <w:sz w:val="28"/>
          <w:lang w:val="ru-RU"/>
        </w:rPr>
        <w:lastRenderedPageBreak/>
        <w:t>горизонтом и географической широтой местности на основе анализа данных наблюдений; описывать внутреннее строение Земли;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понятия «земная кора»; «ядро», «мантия»; «минерал» и «горная порода»;</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понятия «материковая» и «океаническая» земная кора;</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2D541D" w:rsidRDefault="00A93E56" w:rsidP="002E78FB">
      <w:pPr>
        <w:numPr>
          <w:ilvl w:val="0"/>
          <w:numId w:val="10"/>
        </w:numPr>
        <w:spacing w:after="0" w:line="264" w:lineRule="auto"/>
        <w:ind w:left="426"/>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горы</w:t>
      </w:r>
      <w:proofErr w:type="spellEnd"/>
      <w:r>
        <w:rPr>
          <w:rFonts w:ascii="Times New Roman" w:hAnsi="Times New Roman"/>
          <w:color w:val="000000"/>
          <w:sz w:val="28"/>
        </w:rPr>
        <w:t xml:space="preserve"> и </w:t>
      </w:r>
      <w:proofErr w:type="spellStart"/>
      <w:r>
        <w:rPr>
          <w:rFonts w:ascii="Times New Roman" w:hAnsi="Times New Roman"/>
          <w:color w:val="000000"/>
          <w:sz w:val="28"/>
        </w:rPr>
        <w:t>равнины</w:t>
      </w:r>
      <w:proofErr w:type="spellEnd"/>
      <w:r>
        <w:rPr>
          <w:rFonts w:ascii="Times New Roman" w:hAnsi="Times New Roman"/>
          <w:color w:val="000000"/>
          <w:sz w:val="28"/>
        </w:rPr>
        <w:t>;</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классифицировать формы рельефа суши по высоте и по внешнему облику;</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называть причины землетрясений и вулканических извержений;</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распознавать проявления в окружающем мире внутренних и внешних процессов </w:t>
      </w:r>
      <w:proofErr w:type="spellStart"/>
      <w:r w:rsidRPr="00A93E56">
        <w:rPr>
          <w:rFonts w:ascii="Times New Roman" w:hAnsi="Times New Roman"/>
          <w:color w:val="000000"/>
          <w:sz w:val="28"/>
          <w:lang w:val="ru-RU"/>
        </w:rPr>
        <w:t>рельефообразования</w:t>
      </w:r>
      <w:proofErr w:type="spellEnd"/>
      <w:r w:rsidRPr="00A93E56">
        <w:rPr>
          <w:rFonts w:ascii="Times New Roman" w:hAnsi="Times New Roman"/>
          <w:color w:val="000000"/>
          <w:sz w:val="28"/>
          <w:lang w:val="ru-RU"/>
        </w:rPr>
        <w:t>: вулканизма, землетрясений; физического, химического и биологического видов выветривания;</w:t>
      </w:r>
    </w:p>
    <w:p w:rsidR="002D541D" w:rsidRDefault="00A93E56" w:rsidP="002E78FB">
      <w:pPr>
        <w:numPr>
          <w:ilvl w:val="0"/>
          <w:numId w:val="10"/>
        </w:numPr>
        <w:spacing w:after="0" w:line="264" w:lineRule="auto"/>
        <w:ind w:left="426"/>
        <w:jc w:val="both"/>
      </w:pPr>
      <w:proofErr w:type="spellStart"/>
      <w:r>
        <w:rPr>
          <w:rFonts w:ascii="Times New Roman" w:hAnsi="Times New Roman"/>
          <w:color w:val="000000"/>
          <w:sz w:val="28"/>
        </w:rPr>
        <w:t>классифицировать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острова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происхождению</w:t>
      </w:r>
      <w:proofErr w:type="spellEnd"/>
      <w:r>
        <w:rPr>
          <w:rFonts w:ascii="Times New Roman" w:hAnsi="Times New Roman"/>
          <w:color w:val="000000"/>
          <w:sz w:val="28"/>
        </w:rPr>
        <w:t>;</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 xml:space="preserve">приводить примеры действия внешних процессов </w:t>
      </w:r>
      <w:proofErr w:type="spellStart"/>
      <w:r w:rsidRPr="00A93E56">
        <w:rPr>
          <w:rFonts w:ascii="Times New Roman" w:hAnsi="Times New Roman"/>
          <w:color w:val="000000"/>
          <w:sz w:val="28"/>
          <w:lang w:val="ru-RU"/>
        </w:rPr>
        <w:t>рельефообразования</w:t>
      </w:r>
      <w:proofErr w:type="spellEnd"/>
      <w:r w:rsidRPr="00A93E56">
        <w:rPr>
          <w:rFonts w:ascii="Times New Roman" w:hAnsi="Times New Roman"/>
          <w:color w:val="000000"/>
          <w:sz w:val="28"/>
          <w:lang w:val="ru-RU"/>
        </w:rPr>
        <w:t xml:space="preserve"> и наличия полезных ископаемых в своей местности;</w:t>
      </w:r>
    </w:p>
    <w:p w:rsidR="002D541D" w:rsidRPr="00A93E56" w:rsidRDefault="00A93E56" w:rsidP="002E78FB">
      <w:pPr>
        <w:numPr>
          <w:ilvl w:val="0"/>
          <w:numId w:val="10"/>
        </w:numPr>
        <w:spacing w:after="0" w:line="264" w:lineRule="auto"/>
        <w:ind w:left="426"/>
        <w:jc w:val="both"/>
        <w:rPr>
          <w:lang w:val="ru-RU"/>
        </w:rPr>
      </w:pPr>
      <w:r w:rsidRPr="00A93E56">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2D541D" w:rsidRPr="00A93E56" w:rsidRDefault="002D541D" w:rsidP="002E78FB">
      <w:pPr>
        <w:spacing w:after="0" w:line="264" w:lineRule="auto"/>
        <w:jc w:val="center"/>
        <w:rPr>
          <w:lang w:val="ru-RU"/>
        </w:rPr>
      </w:pPr>
    </w:p>
    <w:p w:rsidR="002D541D" w:rsidRDefault="00A93E56" w:rsidP="002E78FB">
      <w:pPr>
        <w:spacing w:after="0" w:line="264" w:lineRule="auto"/>
        <w:jc w:val="center"/>
      </w:pPr>
      <w:r>
        <w:rPr>
          <w:rFonts w:ascii="Times New Roman" w:hAnsi="Times New Roman"/>
          <w:b/>
          <w:color w:val="000000"/>
          <w:sz w:val="28"/>
        </w:rPr>
        <w:t>6 КЛАСС</w:t>
      </w:r>
    </w:p>
    <w:p w:rsidR="002D541D" w:rsidRDefault="002D541D" w:rsidP="002E78FB">
      <w:pPr>
        <w:spacing w:after="0" w:line="264" w:lineRule="auto"/>
        <w:jc w:val="center"/>
      </w:pP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lastRenderedPageBreak/>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свойства вод отдельных частей Мирового океана;</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питание и режим рек;</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сравнивать реки по заданным признакам;</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приводить примеры районов распространения многолетней мерзлоты;</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называть причины образования цунами, приливов и отливов;</w:t>
      </w:r>
    </w:p>
    <w:p w:rsidR="002D541D" w:rsidRDefault="00A93E56" w:rsidP="002E78FB">
      <w:pPr>
        <w:numPr>
          <w:ilvl w:val="0"/>
          <w:numId w:val="11"/>
        </w:numPr>
        <w:spacing w:after="0" w:line="264" w:lineRule="auto"/>
        <w:ind w:left="426"/>
        <w:jc w:val="both"/>
      </w:pPr>
      <w:proofErr w:type="spellStart"/>
      <w:r>
        <w:rPr>
          <w:rFonts w:ascii="Times New Roman" w:hAnsi="Times New Roman"/>
          <w:color w:val="000000"/>
          <w:sz w:val="28"/>
        </w:rPr>
        <w:t>описывать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w:t>
      </w:r>
      <w:proofErr w:type="spellEnd"/>
      <w:r>
        <w:rPr>
          <w:rFonts w:ascii="Times New Roman" w:hAnsi="Times New Roman"/>
          <w:color w:val="000000"/>
          <w:sz w:val="28"/>
        </w:rPr>
        <w:t xml:space="preserve">, </w:t>
      </w:r>
      <w:proofErr w:type="spellStart"/>
      <w:r>
        <w:rPr>
          <w:rFonts w:ascii="Times New Roman" w:hAnsi="Times New Roman"/>
          <w:color w:val="000000"/>
          <w:sz w:val="28"/>
        </w:rPr>
        <w:t>строение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атмосферы</w:t>
      </w:r>
      <w:proofErr w:type="spellEnd"/>
      <w:r>
        <w:rPr>
          <w:rFonts w:ascii="Times New Roman" w:hAnsi="Times New Roman"/>
          <w:color w:val="000000"/>
          <w:sz w:val="28"/>
        </w:rPr>
        <w:t>;</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свойства воздуха; климаты Земли; климатообразующие факторы;</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lastRenderedPageBreak/>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2D541D" w:rsidRDefault="00A93E56" w:rsidP="002E78FB">
      <w:pPr>
        <w:numPr>
          <w:ilvl w:val="0"/>
          <w:numId w:val="11"/>
        </w:numPr>
        <w:spacing w:after="0" w:line="264" w:lineRule="auto"/>
        <w:ind w:left="426"/>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осадков</w:t>
      </w:r>
      <w:proofErr w:type="spellEnd"/>
      <w:r>
        <w:rPr>
          <w:rFonts w:ascii="Times New Roman" w:hAnsi="Times New Roman"/>
          <w:color w:val="000000"/>
          <w:sz w:val="28"/>
        </w:rPr>
        <w:t>;</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понятия «бризы» и «муссоны»;</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понятия «погода» и «климат»;</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понятия «атмосфера», «тропосфера», «стратосфера», «верхние слои атмосферы»;</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2D541D" w:rsidRDefault="00A93E56" w:rsidP="002E78FB">
      <w:pPr>
        <w:numPr>
          <w:ilvl w:val="0"/>
          <w:numId w:val="11"/>
        </w:numPr>
        <w:spacing w:after="0" w:line="264" w:lineRule="auto"/>
        <w:ind w:left="426"/>
        <w:jc w:val="both"/>
      </w:pPr>
      <w:proofErr w:type="spellStart"/>
      <w:r>
        <w:rPr>
          <w:rFonts w:ascii="Times New Roman" w:hAnsi="Times New Roman"/>
          <w:color w:val="000000"/>
          <w:sz w:val="28"/>
        </w:rPr>
        <w:t>называть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границы</w:t>
      </w:r>
      <w:proofErr w:type="spellEnd"/>
      <w:r>
        <w:rPr>
          <w:rFonts w:ascii="Times New Roman" w:hAnsi="Times New Roman"/>
          <w:color w:val="000000"/>
          <w:sz w:val="28"/>
        </w:rPr>
        <w:t xml:space="preserve"> </w:t>
      </w:r>
      <w:proofErr w:type="spellStart"/>
      <w:r>
        <w:rPr>
          <w:rFonts w:ascii="Times New Roman" w:hAnsi="Times New Roman"/>
          <w:color w:val="000000"/>
          <w:sz w:val="28"/>
        </w:rPr>
        <w:t>биосферы</w:t>
      </w:r>
      <w:proofErr w:type="spellEnd"/>
      <w:r>
        <w:rPr>
          <w:rFonts w:ascii="Times New Roman" w:hAnsi="Times New Roman"/>
          <w:color w:val="000000"/>
          <w:sz w:val="28"/>
        </w:rPr>
        <w:t>;</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различать растительный и животный мир разных территорий Земли;</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объяснять взаимосвязи компонентов природы в природно-территориальном комплексе;</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сравнивать плодородие почв в различных природных зонах;</w:t>
      </w:r>
    </w:p>
    <w:p w:rsidR="002D541D" w:rsidRPr="00A93E56" w:rsidRDefault="00A93E56" w:rsidP="002E78FB">
      <w:pPr>
        <w:numPr>
          <w:ilvl w:val="0"/>
          <w:numId w:val="11"/>
        </w:numPr>
        <w:spacing w:after="0" w:line="264" w:lineRule="auto"/>
        <w:ind w:left="426"/>
        <w:jc w:val="both"/>
        <w:rPr>
          <w:lang w:val="ru-RU"/>
        </w:rPr>
      </w:pPr>
      <w:r w:rsidRPr="00A93E56">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2D541D" w:rsidRPr="00A93E56" w:rsidRDefault="002D541D" w:rsidP="002E78FB">
      <w:pPr>
        <w:spacing w:after="0" w:line="264" w:lineRule="auto"/>
        <w:jc w:val="center"/>
        <w:rPr>
          <w:lang w:val="ru-RU"/>
        </w:rPr>
      </w:pPr>
    </w:p>
    <w:p w:rsidR="002D541D" w:rsidRDefault="00A93E56" w:rsidP="002E78FB">
      <w:pPr>
        <w:spacing w:after="0" w:line="264" w:lineRule="auto"/>
        <w:jc w:val="center"/>
      </w:pPr>
      <w:r>
        <w:rPr>
          <w:rFonts w:ascii="Times New Roman" w:hAnsi="Times New Roman"/>
          <w:b/>
          <w:color w:val="000000"/>
          <w:sz w:val="28"/>
        </w:rPr>
        <w:t>7 КЛАСС</w:t>
      </w:r>
    </w:p>
    <w:p w:rsidR="002D541D" w:rsidRDefault="002D541D" w:rsidP="002E78FB">
      <w:pPr>
        <w:spacing w:after="0" w:line="264" w:lineRule="auto"/>
        <w:jc w:val="center"/>
      </w:pP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lastRenderedPageBreak/>
        <w:t>называть: строение и свойства (целостность, зональность, ритмичность) географической оболочки;</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различать изученные процессы и явления, происходящие в географической оболочке;</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приводить примеры изменений в геосферах в результате деятельности человека;</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классифицировать воздушные массы Земли, типы климата по заданным показателям;</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 xml:space="preserve">описывать климат территории по </w:t>
      </w:r>
      <w:proofErr w:type="spellStart"/>
      <w:r w:rsidRPr="00A93E56">
        <w:rPr>
          <w:rFonts w:ascii="Times New Roman" w:hAnsi="Times New Roman"/>
          <w:color w:val="000000"/>
          <w:sz w:val="28"/>
          <w:lang w:val="ru-RU"/>
        </w:rPr>
        <w:t>климатограмме</w:t>
      </w:r>
      <w:proofErr w:type="spellEnd"/>
      <w:r w:rsidRPr="00A93E56">
        <w:rPr>
          <w:rFonts w:ascii="Times New Roman" w:hAnsi="Times New Roman"/>
          <w:color w:val="000000"/>
          <w:sz w:val="28"/>
          <w:lang w:val="ru-RU"/>
        </w:rPr>
        <w:t>;</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2D541D" w:rsidRDefault="00A93E56" w:rsidP="00240B91">
      <w:pPr>
        <w:numPr>
          <w:ilvl w:val="0"/>
          <w:numId w:val="12"/>
        </w:numPr>
        <w:spacing w:after="0" w:line="264" w:lineRule="auto"/>
        <w:ind w:left="426"/>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океанические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течения</w:t>
      </w:r>
      <w:proofErr w:type="spellEnd"/>
      <w:r>
        <w:rPr>
          <w:rFonts w:ascii="Times New Roman" w:hAnsi="Times New Roman"/>
          <w:color w:val="000000"/>
          <w:sz w:val="28"/>
        </w:rPr>
        <w:t>;</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lastRenderedPageBreak/>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различать и сравнивать численность населения крупных стран мира;</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сравнивать плотность населения различных территорий;</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различать городские и сельские поселения;</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приводить примеры крупнейших городов мира;</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приводить примеры мировых и национальных религий;</w:t>
      </w:r>
    </w:p>
    <w:p w:rsidR="002D541D" w:rsidRDefault="00A93E56" w:rsidP="00240B91">
      <w:pPr>
        <w:numPr>
          <w:ilvl w:val="0"/>
          <w:numId w:val="12"/>
        </w:numPr>
        <w:spacing w:after="0" w:line="264" w:lineRule="auto"/>
        <w:ind w:left="426"/>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языковую</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народов</w:t>
      </w:r>
      <w:proofErr w:type="spellEnd"/>
      <w:r>
        <w:rPr>
          <w:rFonts w:ascii="Times New Roman" w:hAnsi="Times New Roman"/>
          <w:color w:val="000000"/>
          <w:sz w:val="28"/>
        </w:rPr>
        <w:t>;</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определять страны по их существенным признакам;</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объяснять особенности природы, населения и хозяйства отдельных территорий;</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2D541D" w:rsidRPr="00A93E56" w:rsidRDefault="00A93E56" w:rsidP="00240B91">
      <w:pPr>
        <w:numPr>
          <w:ilvl w:val="0"/>
          <w:numId w:val="12"/>
        </w:numPr>
        <w:spacing w:after="0" w:line="264" w:lineRule="auto"/>
        <w:ind w:left="426"/>
        <w:jc w:val="both"/>
        <w:rPr>
          <w:lang w:val="ru-RU"/>
        </w:rPr>
      </w:pPr>
      <w:r w:rsidRPr="00A93E56">
        <w:rPr>
          <w:rFonts w:ascii="Times New Roman" w:hAnsi="Times New Roman"/>
          <w:color w:val="000000"/>
          <w:sz w:val="28"/>
          <w:lang w:val="ru-RU"/>
        </w:rPr>
        <w:lastRenderedPageBreak/>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2D541D" w:rsidRPr="00A93E56" w:rsidRDefault="002D541D" w:rsidP="00240B91">
      <w:pPr>
        <w:spacing w:after="0" w:line="264" w:lineRule="auto"/>
        <w:jc w:val="center"/>
        <w:rPr>
          <w:lang w:val="ru-RU"/>
        </w:rPr>
      </w:pPr>
    </w:p>
    <w:p w:rsidR="002D541D" w:rsidRDefault="00A93E56" w:rsidP="00240B91">
      <w:pPr>
        <w:spacing w:after="0" w:line="264" w:lineRule="auto"/>
        <w:jc w:val="center"/>
      </w:pPr>
      <w:r>
        <w:rPr>
          <w:rFonts w:ascii="Times New Roman" w:hAnsi="Times New Roman"/>
          <w:b/>
          <w:color w:val="000000"/>
          <w:sz w:val="28"/>
        </w:rPr>
        <w:t>8 КЛАСС</w:t>
      </w:r>
    </w:p>
    <w:p w:rsidR="002D541D" w:rsidRDefault="002D541D" w:rsidP="00240B91">
      <w:pPr>
        <w:spacing w:after="0" w:line="264" w:lineRule="auto"/>
        <w:jc w:val="center"/>
      </w:pP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2D541D" w:rsidRDefault="00A93E56" w:rsidP="00240B91">
      <w:pPr>
        <w:numPr>
          <w:ilvl w:val="0"/>
          <w:numId w:val="13"/>
        </w:numPr>
        <w:spacing w:after="0" w:line="264" w:lineRule="auto"/>
        <w:ind w:left="426"/>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природных</w:t>
      </w:r>
      <w:proofErr w:type="spellEnd"/>
      <w:r>
        <w:rPr>
          <w:rFonts w:ascii="Times New Roman" w:hAnsi="Times New Roman"/>
          <w:color w:val="000000"/>
          <w:sz w:val="28"/>
        </w:rPr>
        <w:t xml:space="preserve"> </w:t>
      </w:r>
      <w:proofErr w:type="spellStart"/>
      <w:r>
        <w:rPr>
          <w:rFonts w:ascii="Times New Roman" w:hAnsi="Times New Roman"/>
          <w:color w:val="000000"/>
          <w:sz w:val="28"/>
        </w:rPr>
        <w:t>ресурсов</w:t>
      </w:r>
      <w:proofErr w:type="spellEnd"/>
      <w:r>
        <w:rPr>
          <w:rFonts w:ascii="Times New Roman" w:hAnsi="Times New Roman"/>
          <w:color w:val="000000"/>
          <w:sz w:val="28"/>
        </w:rPr>
        <w:t>;</w:t>
      </w:r>
    </w:p>
    <w:p w:rsidR="002D541D" w:rsidRDefault="00A93E56" w:rsidP="00240B91">
      <w:pPr>
        <w:numPr>
          <w:ilvl w:val="0"/>
          <w:numId w:val="13"/>
        </w:numPr>
        <w:spacing w:after="0" w:line="264" w:lineRule="auto"/>
        <w:ind w:left="426"/>
        <w:jc w:val="both"/>
      </w:pPr>
      <w:proofErr w:type="spellStart"/>
      <w:r>
        <w:rPr>
          <w:rFonts w:ascii="Times New Roman" w:hAnsi="Times New Roman"/>
          <w:color w:val="000000"/>
          <w:sz w:val="28"/>
        </w:rPr>
        <w:t>распознавать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природопользования</w:t>
      </w:r>
      <w:proofErr w:type="spellEnd"/>
      <w:r>
        <w:rPr>
          <w:rFonts w:ascii="Times New Roman" w:hAnsi="Times New Roman"/>
          <w:color w:val="000000"/>
          <w:sz w:val="28"/>
        </w:rPr>
        <w:t>;</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w:t>
      </w:r>
      <w:r w:rsidRPr="00A93E56">
        <w:rPr>
          <w:rFonts w:ascii="Times New Roman" w:hAnsi="Times New Roman"/>
          <w:color w:val="000000"/>
          <w:sz w:val="28"/>
          <w:lang w:val="ru-RU"/>
        </w:rPr>
        <w:lastRenderedPageBreak/>
        <w:t>гидрологических, геологических и метеорологических опасных природных явлений на территории страны;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сравнивать особенности компонентов природы отдельных территорий страны;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объяснять особенности компонентов природы отдельных территорий страны;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описывать и прогнозировать погоду территории по карте погоды;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проводить классификацию типов климата и почв России;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распознавать показатели, характеризующие состояние окружающей среды;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приводить примеры рационального и нерационального природопользования;</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lastRenderedPageBreak/>
        <w:t>приводить примеры особо охраняемых природных территорий России и своего края, животных и растений, занесённых в Красную книгу России;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2D541D" w:rsidRPr="00A93E56" w:rsidRDefault="00A93E56" w:rsidP="00240B91">
      <w:pPr>
        <w:numPr>
          <w:ilvl w:val="0"/>
          <w:numId w:val="13"/>
        </w:numPr>
        <w:spacing w:after="0" w:line="264" w:lineRule="auto"/>
        <w:ind w:left="426"/>
        <w:jc w:val="both"/>
        <w:rPr>
          <w:lang w:val="ru-RU"/>
        </w:rPr>
      </w:pPr>
      <w:r w:rsidRPr="00A93E56">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2D541D" w:rsidRPr="00A93E56" w:rsidRDefault="002D541D" w:rsidP="00240B91">
      <w:pPr>
        <w:spacing w:after="0" w:line="264" w:lineRule="auto"/>
        <w:jc w:val="center"/>
        <w:rPr>
          <w:lang w:val="ru-RU"/>
        </w:rPr>
      </w:pPr>
    </w:p>
    <w:p w:rsidR="002D541D" w:rsidRDefault="00A93E56" w:rsidP="00240B91">
      <w:pPr>
        <w:spacing w:after="0" w:line="264" w:lineRule="auto"/>
        <w:jc w:val="center"/>
      </w:pPr>
      <w:r>
        <w:rPr>
          <w:rFonts w:ascii="Times New Roman" w:hAnsi="Times New Roman"/>
          <w:b/>
          <w:color w:val="000000"/>
          <w:sz w:val="28"/>
        </w:rPr>
        <w:t>9 КЛАСС</w:t>
      </w:r>
    </w:p>
    <w:p w:rsidR="002D541D" w:rsidRDefault="002D541D" w:rsidP="00240B91">
      <w:pPr>
        <w:spacing w:after="0" w:line="264" w:lineRule="auto"/>
        <w:jc w:val="center"/>
      </w:pP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различать природно-ресурсный, человеческий и производственный капитал;</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lastRenderedPageBreak/>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2D541D" w:rsidRPr="00A93E56" w:rsidRDefault="00A93E56" w:rsidP="00240B91">
      <w:pPr>
        <w:numPr>
          <w:ilvl w:val="0"/>
          <w:numId w:val="14"/>
        </w:numPr>
        <w:spacing w:after="0" w:line="264" w:lineRule="auto"/>
        <w:ind w:left="426"/>
        <w:jc w:val="both"/>
        <w:rPr>
          <w:lang w:val="ru-RU"/>
        </w:rPr>
      </w:pPr>
      <w:r w:rsidRPr="00A93E56">
        <w:rPr>
          <w:rFonts w:ascii="Times New Roman" w:hAnsi="Times New Roman"/>
          <w:color w:val="000000"/>
          <w:sz w:val="28"/>
          <w:lang w:val="ru-RU"/>
        </w:rPr>
        <w:t>характеризовать место и роль России в мировом хозяйстве.</w:t>
      </w:r>
    </w:p>
    <w:p w:rsidR="002D541D" w:rsidRPr="00A93E56" w:rsidRDefault="002D541D">
      <w:pPr>
        <w:rPr>
          <w:lang w:val="ru-RU"/>
        </w:rPr>
        <w:sectPr w:rsidR="002D541D" w:rsidRPr="00A93E56">
          <w:pgSz w:w="11906" w:h="16383"/>
          <w:pgMar w:top="1134" w:right="850" w:bottom="1134" w:left="1701" w:header="720" w:footer="720" w:gutter="0"/>
          <w:cols w:space="720"/>
        </w:sectPr>
      </w:pPr>
    </w:p>
    <w:p w:rsidR="002D541D" w:rsidRDefault="00A93E56" w:rsidP="00C16859">
      <w:pPr>
        <w:spacing w:after="0"/>
        <w:ind w:left="120"/>
        <w:jc w:val="center"/>
      </w:pPr>
      <w:bookmarkStart w:id="9" w:name="block-7234748"/>
      <w:bookmarkEnd w:id="8"/>
      <w:r>
        <w:rPr>
          <w:rFonts w:ascii="Times New Roman" w:hAnsi="Times New Roman"/>
          <w:b/>
          <w:color w:val="000000"/>
          <w:sz w:val="28"/>
        </w:rPr>
        <w:lastRenderedPageBreak/>
        <w:t>ТЕМАТИЧЕСКОЕ ПЛАНИРОВАНИЕ</w:t>
      </w:r>
    </w:p>
    <w:p w:rsidR="002D541D" w:rsidRDefault="00A93E56" w:rsidP="00C16859">
      <w:pPr>
        <w:spacing w:after="0"/>
        <w:ind w:left="120"/>
        <w:jc w:val="center"/>
      </w:pPr>
      <w:r>
        <w:rPr>
          <w:rFonts w:ascii="Times New Roman" w:hAnsi="Times New Roman"/>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3A558A" w:rsidTr="009D71FF">
        <w:trPr>
          <w:trHeight w:val="144"/>
          <w:tblCellSpacing w:w="20" w:type="nil"/>
        </w:trPr>
        <w:tc>
          <w:tcPr>
            <w:tcW w:w="520" w:type="dxa"/>
            <w:vMerge w:val="restart"/>
            <w:tcMar>
              <w:top w:w="50" w:type="dxa"/>
              <w:left w:w="100" w:type="dxa"/>
            </w:tcMar>
            <w:vAlign w:val="center"/>
          </w:tcPr>
          <w:p w:rsidR="003A558A" w:rsidRDefault="003A558A" w:rsidP="009D71FF">
            <w:pPr>
              <w:spacing w:after="0"/>
              <w:ind w:left="135"/>
            </w:pPr>
            <w:r>
              <w:rPr>
                <w:rFonts w:ascii="Times New Roman" w:hAnsi="Times New Roman"/>
                <w:b/>
                <w:color w:val="000000"/>
                <w:sz w:val="24"/>
              </w:rPr>
              <w:t xml:space="preserve">№ п/п </w:t>
            </w:r>
          </w:p>
          <w:p w:rsidR="003A558A" w:rsidRDefault="003A558A" w:rsidP="009D71FF">
            <w:pPr>
              <w:spacing w:after="0"/>
              <w:ind w:left="135"/>
            </w:pPr>
          </w:p>
        </w:tc>
        <w:tc>
          <w:tcPr>
            <w:tcW w:w="2640"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gridSpan w:val="3"/>
            <w:tcMar>
              <w:top w:w="50" w:type="dxa"/>
              <w:left w:w="100" w:type="dxa"/>
            </w:tcMar>
            <w:vAlign w:val="center"/>
          </w:tcPr>
          <w:p w:rsidR="003A558A" w:rsidRDefault="003A558A" w:rsidP="009D71F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558A" w:rsidRDefault="003A558A" w:rsidP="009D71FF">
            <w:pPr>
              <w:spacing w:after="0"/>
              <w:ind w:left="135"/>
            </w:pPr>
          </w:p>
        </w:tc>
      </w:tr>
      <w:tr w:rsidR="003A558A" w:rsidTr="009D71FF">
        <w:trPr>
          <w:trHeight w:val="144"/>
          <w:tblCellSpacing w:w="20" w:type="nil"/>
        </w:trPr>
        <w:tc>
          <w:tcPr>
            <w:tcW w:w="0" w:type="auto"/>
            <w:vMerge/>
            <w:tcBorders>
              <w:top w:val="nil"/>
            </w:tcBorders>
            <w:tcMar>
              <w:top w:w="50" w:type="dxa"/>
              <w:left w:w="100" w:type="dxa"/>
            </w:tcMar>
          </w:tcPr>
          <w:p w:rsidR="003A558A" w:rsidRDefault="003A558A" w:rsidP="009D71FF"/>
        </w:tc>
        <w:tc>
          <w:tcPr>
            <w:tcW w:w="0" w:type="auto"/>
            <w:vMerge/>
            <w:tcBorders>
              <w:top w:val="nil"/>
            </w:tcBorders>
            <w:tcMar>
              <w:top w:w="50" w:type="dxa"/>
              <w:left w:w="100" w:type="dxa"/>
            </w:tcMar>
          </w:tcPr>
          <w:p w:rsidR="003A558A" w:rsidRDefault="003A558A" w:rsidP="009D71FF"/>
        </w:tc>
        <w:tc>
          <w:tcPr>
            <w:tcW w:w="1011"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558A" w:rsidRDefault="003A558A" w:rsidP="009D71FF">
            <w:pPr>
              <w:spacing w:after="0"/>
              <w:ind w:left="135"/>
            </w:pPr>
          </w:p>
        </w:tc>
        <w:tc>
          <w:tcPr>
            <w:tcW w:w="1738"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1823"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vMerge/>
            <w:tcBorders>
              <w:top w:val="nil"/>
            </w:tcBorders>
            <w:tcMar>
              <w:top w:w="50" w:type="dxa"/>
              <w:left w:w="100" w:type="dxa"/>
            </w:tcMa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1.1</w:t>
            </w:r>
          </w:p>
        </w:tc>
        <w:tc>
          <w:tcPr>
            <w:tcW w:w="2640"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1.2</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открытий</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Изображения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поверхности</w:t>
            </w:r>
            <w:proofErr w:type="spellEnd"/>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2.1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Планы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2.2</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карты</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6"/>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b/>
                <w:color w:val="000000"/>
                <w:sz w:val="24"/>
                <w:lang w:val="ru-RU"/>
              </w:rPr>
              <w:t>Раздел 3.</w:t>
            </w:r>
            <w:r w:rsidRPr="00B91CED">
              <w:rPr>
                <w:rFonts w:ascii="Times New Roman" w:hAnsi="Times New Roman"/>
                <w:color w:val="000000"/>
                <w:sz w:val="24"/>
                <w:lang w:val="ru-RU"/>
              </w:rPr>
              <w:t xml:space="preserve"> </w:t>
            </w:r>
            <w:r w:rsidRPr="00B91CED">
              <w:rPr>
                <w:rFonts w:ascii="Times New Roman" w:hAnsi="Times New Roman"/>
                <w:b/>
                <w:color w:val="000000"/>
                <w:sz w:val="24"/>
                <w:lang w:val="ru-RU"/>
              </w:rPr>
              <w:t>Земля - планета Солнечной системы</w:t>
            </w:r>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3.1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Земля</w:t>
            </w:r>
            <w:proofErr w:type="spellEnd"/>
            <w:r>
              <w:rPr>
                <w:rFonts w:ascii="Times New Roman" w:hAnsi="Times New Roman"/>
                <w:color w:val="000000"/>
                <w:sz w:val="24"/>
              </w:rPr>
              <w:t xml:space="preserve"> - </w:t>
            </w:r>
            <w:proofErr w:type="spellStart"/>
            <w:r>
              <w:rPr>
                <w:rFonts w:ascii="Times New Roman" w:hAnsi="Times New Roman"/>
                <w:color w:val="000000"/>
                <w:sz w:val="24"/>
              </w:rPr>
              <w:t>планета</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Солнечной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4.1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каменная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Заключение</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413</w:t>
              </w:r>
              <w:r>
                <w:rPr>
                  <w:rFonts w:ascii="Times New Roman" w:hAnsi="Times New Roman"/>
                  <w:color w:val="0000FF"/>
                  <w:u w:val="single"/>
                </w:rPr>
                <w:t>b</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3A558A" w:rsidRDefault="003A558A" w:rsidP="009D71FF"/>
        </w:tc>
      </w:tr>
    </w:tbl>
    <w:p w:rsidR="003A558A" w:rsidRDefault="003A558A" w:rsidP="003A558A">
      <w:pPr>
        <w:sectPr w:rsidR="003A558A">
          <w:pgSz w:w="16383" w:h="11906" w:orient="landscape"/>
          <w:pgMar w:top="1134" w:right="850" w:bottom="1134" w:left="1701" w:header="720" w:footer="720" w:gutter="0"/>
          <w:cols w:space="720"/>
        </w:sectPr>
      </w:pPr>
    </w:p>
    <w:p w:rsidR="003A558A" w:rsidRDefault="003A558A" w:rsidP="003A558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3A558A" w:rsidTr="009D71FF">
        <w:trPr>
          <w:trHeight w:val="144"/>
          <w:tblCellSpacing w:w="20" w:type="nil"/>
        </w:trPr>
        <w:tc>
          <w:tcPr>
            <w:tcW w:w="538" w:type="dxa"/>
            <w:vMerge w:val="restart"/>
            <w:tcMar>
              <w:top w:w="50" w:type="dxa"/>
              <w:left w:w="100" w:type="dxa"/>
            </w:tcMar>
            <w:vAlign w:val="center"/>
          </w:tcPr>
          <w:p w:rsidR="003A558A" w:rsidRDefault="003A558A" w:rsidP="009D71FF">
            <w:pPr>
              <w:spacing w:after="0"/>
              <w:ind w:left="135"/>
            </w:pPr>
            <w:r>
              <w:rPr>
                <w:rFonts w:ascii="Times New Roman" w:hAnsi="Times New Roman"/>
                <w:b/>
                <w:color w:val="000000"/>
                <w:sz w:val="24"/>
              </w:rPr>
              <w:t xml:space="preserve">№ п/п </w:t>
            </w:r>
          </w:p>
          <w:p w:rsidR="003A558A" w:rsidRDefault="003A558A" w:rsidP="009D71FF">
            <w:pPr>
              <w:spacing w:after="0"/>
              <w:ind w:left="135"/>
            </w:pPr>
          </w:p>
        </w:tc>
        <w:tc>
          <w:tcPr>
            <w:tcW w:w="2288"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gridSpan w:val="3"/>
            <w:tcMar>
              <w:top w:w="50" w:type="dxa"/>
              <w:left w:w="100" w:type="dxa"/>
            </w:tcMar>
            <w:vAlign w:val="center"/>
          </w:tcPr>
          <w:p w:rsidR="003A558A" w:rsidRDefault="003A558A" w:rsidP="009D71F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558A" w:rsidRDefault="003A558A" w:rsidP="009D71FF">
            <w:pPr>
              <w:spacing w:after="0"/>
              <w:ind w:left="135"/>
            </w:pPr>
          </w:p>
        </w:tc>
      </w:tr>
      <w:tr w:rsidR="003A558A" w:rsidTr="009D71FF">
        <w:trPr>
          <w:trHeight w:val="144"/>
          <w:tblCellSpacing w:w="20" w:type="nil"/>
        </w:trPr>
        <w:tc>
          <w:tcPr>
            <w:tcW w:w="0" w:type="auto"/>
            <w:vMerge/>
            <w:tcBorders>
              <w:top w:val="nil"/>
            </w:tcBorders>
            <w:tcMar>
              <w:top w:w="50" w:type="dxa"/>
              <w:left w:w="100" w:type="dxa"/>
            </w:tcMar>
          </w:tcPr>
          <w:p w:rsidR="003A558A" w:rsidRDefault="003A558A" w:rsidP="009D71FF"/>
        </w:tc>
        <w:tc>
          <w:tcPr>
            <w:tcW w:w="0" w:type="auto"/>
            <w:vMerge/>
            <w:tcBorders>
              <w:top w:val="nil"/>
            </w:tcBorders>
            <w:tcMar>
              <w:top w:w="50" w:type="dxa"/>
              <w:left w:w="100" w:type="dxa"/>
            </w:tcMar>
          </w:tcPr>
          <w:p w:rsidR="003A558A" w:rsidRDefault="003A558A" w:rsidP="009D71FF"/>
        </w:tc>
        <w:tc>
          <w:tcPr>
            <w:tcW w:w="1045"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558A" w:rsidRDefault="003A558A" w:rsidP="009D71FF">
            <w:pPr>
              <w:spacing w:after="0"/>
              <w:ind w:left="135"/>
            </w:pPr>
          </w:p>
        </w:tc>
        <w:tc>
          <w:tcPr>
            <w:tcW w:w="1778"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1860"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vMerge/>
            <w:tcBorders>
              <w:top w:val="nil"/>
            </w:tcBorders>
            <w:tcMar>
              <w:top w:w="50" w:type="dxa"/>
              <w:left w:w="100" w:type="dxa"/>
            </w:tcMa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3A558A" w:rsidRPr="007A2629" w:rsidTr="009D71FF">
        <w:trPr>
          <w:trHeight w:val="144"/>
          <w:tblCellSpacing w:w="20" w:type="nil"/>
        </w:trPr>
        <w:tc>
          <w:tcPr>
            <w:tcW w:w="538" w:type="dxa"/>
            <w:tcMar>
              <w:top w:w="50" w:type="dxa"/>
              <w:left w:w="100" w:type="dxa"/>
            </w:tcMar>
            <w:vAlign w:val="center"/>
          </w:tcPr>
          <w:p w:rsidR="003A558A" w:rsidRDefault="003A558A" w:rsidP="009D71FF">
            <w:pPr>
              <w:spacing w:after="0"/>
            </w:pPr>
            <w:r>
              <w:rPr>
                <w:rFonts w:ascii="Times New Roman" w:hAnsi="Times New Roman"/>
                <w:color w:val="000000"/>
                <w:sz w:val="24"/>
              </w:rPr>
              <w:t>1.1</w:t>
            </w:r>
          </w:p>
        </w:tc>
        <w:tc>
          <w:tcPr>
            <w:tcW w:w="2288"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Гидросфера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45"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414</w:t>
              </w:r>
              <w:r>
                <w:rPr>
                  <w:rFonts w:ascii="Times New Roman" w:hAnsi="Times New Roman"/>
                  <w:color w:val="0000FF"/>
                  <w:u w:val="single"/>
                </w:rPr>
                <w:t>f</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538" w:type="dxa"/>
            <w:tcMar>
              <w:top w:w="50" w:type="dxa"/>
              <w:left w:w="100" w:type="dxa"/>
            </w:tcMar>
            <w:vAlign w:val="center"/>
          </w:tcPr>
          <w:p w:rsidR="003A558A" w:rsidRDefault="003A558A" w:rsidP="009D71FF">
            <w:pPr>
              <w:spacing w:after="0"/>
            </w:pPr>
            <w:r>
              <w:rPr>
                <w:rFonts w:ascii="Times New Roman" w:hAnsi="Times New Roman"/>
                <w:color w:val="000000"/>
                <w:sz w:val="24"/>
              </w:rPr>
              <w:t>1.2</w:t>
            </w:r>
          </w:p>
        </w:tc>
        <w:tc>
          <w:tcPr>
            <w:tcW w:w="2288"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воздушная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
        </w:tc>
        <w:tc>
          <w:tcPr>
            <w:tcW w:w="1045"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414</w:t>
              </w:r>
              <w:r>
                <w:rPr>
                  <w:rFonts w:ascii="Times New Roman" w:hAnsi="Times New Roman"/>
                  <w:color w:val="0000FF"/>
                  <w:u w:val="single"/>
                </w:rPr>
                <w:t>f</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538" w:type="dxa"/>
            <w:tcMar>
              <w:top w:w="50" w:type="dxa"/>
              <w:left w:w="100" w:type="dxa"/>
            </w:tcMar>
            <w:vAlign w:val="center"/>
          </w:tcPr>
          <w:p w:rsidR="003A558A" w:rsidRDefault="003A558A" w:rsidP="009D71FF">
            <w:pPr>
              <w:spacing w:after="0"/>
            </w:pPr>
            <w:r>
              <w:rPr>
                <w:rFonts w:ascii="Times New Roman" w:hAnsi="Times New Roman"/>
                <w:color w:val="000000"/>
                <w:sz w:val="24"/>
              </w:rPr>
              <w:t>1.3</w:t>
            </w:r>
          </w:p>
        </w:tc>
        <w:tc>
          <w:tcPr>
            <w:tcW w:w="2288"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1045"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414</w:t>
              </w:r>
              <w:r>
                <w:rPr>
                  <w:rFonts w:ascii="Times New Roman" w:hAnsi="Times New Roman"/>
                  <w:color w:val="0000FF"/>
                  <w:u w:val="single"/>
                </w:rPr>
                <w:t>f</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Заключение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Природно-территориальные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комплексы</w:t>
            </w:r>
            <w:proofErr w:type="spellEnd"/>
          </w:p>
        </w:tc>
        <w:tc>
          <w:tcPr>
            <w:tcW w:w="164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3A558A" w:rsidRDefault="003A558A" w:rsidP="009D71FF">
            <w:pPr>
              <w:spacing w:after="0"/>
              <w:ind w:left="135"/>
              <w:jc w:val="center"/>
            </w:pPr>
          </w:p>
        </w:tc>
        <w:tc>
          <w:tcPr>
            <w:tcW w:w="186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414</w:t>
              </w:r>
              <w:r>
                <w:rPr>
                  <w:rFonts w:ascii="Times New Roman" w:hAnsi="Times New Roman"/>
                  <w:color w:val="0000FF"/>
                  <w:u w:val="single"/>
                </w:rPr>
                <w:t>f</w:t>
              </w:r>
              <w:r w:rsidRPr="00B91CED">
                <w:rPr>
                  <w:rFonts w:ascii="Times New Roman" w:hAnsi="Times New Roman"/>
                  <w:color w:val="0000FF"/>
                  <w:u w:val="single"/>
                  <w:lang w:val="ru-RU"/>
                </w:rPr>
                <w:t>38</w:t>
              </w:r>
            </w:hyperlink>
          </w:p>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4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3A558A" w:rsidRDefault="003A558A" w:rsidP="009D71FF">
            <w:pPr>
              <w:spacing w:after="0"/>
              <w:ind w:left="135"/>
              <w:jc w:val="center"/>
            </w:pPr>
          </w:p>
        </w:tc>
        <w:tc>
          <w:tcPr>
            <w:tcW w:w="1860" w:type="dxa"/>
            <w:tcMar>
              <w:top w:w="50" w:type="dxa"/>
              <w:left w:w="100" w:type="dxa"/>
            </w:tcMar>
            <w:vAlign w:val="center"/>
          </w:tcPr>
          <w:p w:rsidR="003A558A" w:rsidRDefault="003A558A" w:rsidP="009D71FF">
            <w:pPr>
              <w:spacing w:after="0"/>
              <w:ind w:left="135"/>
              <w:jc w:val="center"/>
            </w:pPr>
          </w:p>
        </w:tc>
        <w:tc>
          <w:tcPr>
            <w:tcW w:w="2837"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414</w:t>
              </w:r>
              <w:r>
                <w:rPr>
                  <w:rFonts w:ascii="Times New Roman" w:hAnsi="Times New Roman"/>
                  <w:color w:val="0000FF"/>
                  <w:u w:val="single"/>
                </w:rPr>
                <w:t>f</w:t>
              </w:r>
              <w:r w:rsidRPr="00B91CED">
                <w:rPr>
                  <w:rFonts w:ascii="Times New Roman" w:hAnsi="Times New Roman"/>
                  <w:color w:val="0000FF"/>
                  <w:u w:val="single"/>
                  <w:lang w:val="ru-RU"/>
                </w:rPr>
                <w:t>38</w:t>
              </w:r>
            </w:hyperlink>
          </w:p>
        </w:tc>
      </w:tr>
      <w:tr w:rsidR="003A558A" w:rsidTr="009D71FF">
        <w:trPr>
          <w:trHeight w:val="144"/>
          <w:tblCellSpacing w:w="20" w:type="nil"/>
        </w:trPr>
        <w:tc>
          <w:tcPr>
            <w:tcW w:w="0" w:type="auto"/>
            <w:gridSpan w:val="2"/>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3A558A" w:rsidRDefault="003A558A" w:rsidP="009D71FF"/>
        </w:tc>
      </w:tr>
    </w:tbl>
    <w:p w:rsidR="003A558A" w:rsidRDefault="003A558A" w:rsidP="003A558A">
      <w:pPr>
        <w:sectPr w:rsidR="003A558A">
          <w:pgSz w:w="16383" w:h="11906" w:orient="landscape"/>
          <w:pgMar w:top="1134" w:right="850" w:bottom="1134" w:left="1701" w:header="720" w:footer="720" w:gutter="0"/>
          <w:cols w:space="720"/>
        </w:sectPr>
      </w:pPr>
    </w:p>
    <w:p w:rsidR="003A558A" w:rsidRDefault="003A558A" w:rsidP="003A558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3A558A" w:rsidTr="009D71FF">
        <w:trPr>
          <w:trHeight w:val="144"/>
          <w:tblCellSpacing w:w="20" w:type="nil"/>
        </w:trPr>
        <w:tc>
          <w:tcPr>
            <w:tcW w:w="520" w:type="dxa"/>
            <w:vMerge w:val="restart"/>
            <w:tcMar>
              <w:top w:w="50" w:type="dxa"/>
              <w:left w:w="100" w:type="dxa"/>
            </w:tcMar>
            <w:vAlign w:val="center"/>
          </w:tcPr>
          <w:p w:rsidR="003A558A" w:rsidRDefault="003A558A" w:rsidP="009D71FF">
            <w:pPr>
              <w:spacing w:after="0"/>
              <w:ind w:left="135"/>
            </w:pPr>
            <w:r>
              <w:rPr>
                <w:rFonts w:ascii="Times New Roman" w:hAnsi="Times New Roman"/>
                <w:b/>
                <w:color w:val="000000"/>
                <w:sz w:val="24"/>
              </w:rPr>
              <w:t xml:space="preserve">№ п/п </w:t>
            </w:r>
          </w:p>
          <w:p w:rsidR="003A558A" w:rsidRDefault="003A558A" w:rsidP="009D71FF">
            <w:pPr>
              <w:spacing w:after="0"/>
              <w:ind w:left="135"/>
            </w:pPr>
          </w:p>
        </w:tc>
        <w:tc>
          <w:tcPr>
            <w:tcW w:w="2640"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gridSpan w:val="3"/>
            <w:tcMar>
              <w:top w:w="50" w:type="dxa"/>
              <w:left w:w="100" w:type="dxa"/>
            </w:tcMar>
            <w:vAlign w:val="center"/>
          </w:tcPr>
          <w:p w:rsidR="003A558A" w:rsidRDefault="003A558A" w:rsidP="009D71F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558A" w:rsidRDefault="003A558A" w:rsidP="009D71FF">
            <w:pPr>
              <w:spacing w:after="0"/>
              <w:ind w:left="135"/>
            </w:pPr>
          </w:p>
        </w:tc>
      </w:tr>
      <w:tr w:rsidR="003A558A" w:rsidTr="009D71FF">
        <w:trPr>
          <w:trHeight w:val="144"/>
          <w:tblCellSpacing w:w="20" w:type="nil"/>
        </w:trPr>
        <w:tc>
          <w:tcPr>
            <w:tcW w:w="0" w:type="auto"/>
            <w:vMerge/>
            <w:tcBorders>
              <w:top w:val="nil"/>
            </w:tcBorders>
            <w:tcMar>
              <w:top w:w="50" w:type="dxa"/>
              <w:left w:w="100" w:type="dxa"/>
            </w:tcMar>
          </w:tcPr>
          <w:p w:rsidR="003A558A" w:rsidRDefault="003A558A" w:rsidP="009D71FF"/>
        </w:tc>
        <w:tc>
          <w:tcPr>
            <w:tcW w:w="0" w:type="auto"/>
            <w:vMerge/>
            <w:tcBorders>
              <w:top w:val="nil"/>
            </w:tcBorders>
            <w:tcMar>
              <w:top w:w="50" w:type="dxa"/>
              <w:left w:w="100" w:type="dxa"/>
            </w:tcMar>
          </w:tcPr>
          <w:p w:rsidR="003A558A" w:rsidRDefault="003A558A" w:rsidP="009D71FF"/>
        </w:tc>
        <w:tc>
          <w:tcPr>
            <w:tcW w:w="1011"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558A" w:rsidRDefault="003A558A" w:rsidP="009D71FF">
            <w:pPr>
              <w:spacing w:after="0"/>
              <w:ind w:left="135"/>
            </w:pPr>
          </w:p>
        </w:tc>
        <w:tc>
          <w:tcPr>
            <w:tcW w:w="1738"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1823"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vMerge/>
            <w:tcBorders>
              <w:top w:val="nil"/>
            </w:tcBorders>
            <w:tcMar>
              <w:top w:w="50" w:type="dxa"/>
              <w:left w:w="100" w:type="dxa"/>
            </w:tcMar>
          </w:tcPr>
          <w:p w:rsidR="003A558A" w:rsidRDefault="003A558A" w:rsidP="009D71FF"/>
        </w:tc>
      </w:tr>
      <w:tr w:rsidR="003A558A" w:rsidRPr="007A2629" w:rsidTr="009D71FF">
        <w:trPr>
          <w:trHeight w:val="144"/>
          <w:tblCellSpacing w:w="20" w:type="nil"/>
        </w:trPr>
        <w:tc>
          <w:tcPr>
            <w:tcW w:w="0" w:type="auto"/>
            <w:gridSpan w:val="6"/>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b/>
                <w:color w:val="000000"/>
                <w:sz w:val="24"/>
                <w:lang w:val="ru-RU"/>
              </w:rPr>
              <w:t>Раздел 1.</w:t>
            </w:r>
            <w:r w:rsidRPr="00B91CED">
              <w:rPr>
                <w:rFonts w:ascii="Times New Roman" w:hAnsi="Times New Roman"/>
                <w:color w:val="000000"/>
                <w:sz w:val="24"/>
                <w:lang w:val="ru-RU"/>
              </w:rPr>
              <w:t xml:space="preserve"> </w:t>
            </w:r>
            <w:r w:rsidRPr="00B91CED">
              <w:rPr>
                <w:rFonts w:ascii="Times New Roman" w:hAnsi="Times New Roman"/>
                <w:b/>
                <w:color w:val="000000"/>
                <w:sz w:val="24"/>
                <w:lang w:val="ru-RU"/>
              </w:rPr>
              <w:t>Главные закономерности природы Земли</w:t>
            </w:r>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1.2</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рельеф</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1.3</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климаты</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1.4</w:t>
            </w:r>
          </w:p>
        </w:tc>
        <w:tc>
          <w:tcPr>
            <w:tcW w:w="2640"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Человечество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Земле</w:t>
            </w:r>
            <w:proofErr w:type="spellEnd"/>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2.1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2.2</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Материки</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страны</w:t>
            </w:r>
            <w:proofErr w:type="spellEnd"/>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3.1</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Южные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t>3.2</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Северные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RPr="007A2629" w:rsidTr="009D71FF">
        <w:trPr>
          <w:trHeight w:val="144"/>
          <w:tblCellSpacing w:w="20" w:type="nil"/>
        </w:trPr>
        <w:tc>
          <w:tcPr>
            <w:tcW w:w="520" w:type="dxa"/>
            <w:tcMar>
              <w:top w:w="50" w:type="dxa"/>
              <w:left w:w="100" w:type="dxa"/>
            </w:tcMar>
            <w:vAlign w:val="center"/>
          </w:tcPr>
          <w:p w:rsidR="003A558A" w:rsidRDefault="003A558A" w:rsidP="009D71FF">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общества</w:t>
            </w:r>
            <w:proofErr w:type="spellEnd"/>
          </w:p>
        </w:tc>
        <w:tc>
          <w:tcPr>
            <w:tcW w:w="1011"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3A558A" w:rsidRDefault="003A558A" w:rsidP="009D71FF">
            <w:pPr>
              <w:spacing w:after="0"/>
              <w:ind w:left="135"/>
              <w:jc w:val="center"/>
            </w:pPr>
          </w:p>
        </w:tc>
        <w:tc>
          <w:tcPr>
            <w:tcW w:w="1823" w:type="dxa"/>
            <w:tcMar>
              <w:top w:w="50" w:type="dxa"/>
              <w:left w:w="100" w:type="dxa"/>
            </w:tcMar>
            <w:vAlign w:val="center"/>
          </w:tcPr>
          <w:p w:rsidR="003A558A" w:rsidRDefault="003A558A" w:rsidP="009D71FF">
            <w:pPr>
              <w:spacing w:after="0"/>
              <w:ind w:left="135"/>
              <w:jc w:val="center"/>
            </w:pPr>
          </w:p>
        </w:tc>
        <w:tc>
          <w:tcPr>
            <w:tcW w:w="274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416</w:t>
              </w:r>
              <w:r>
                <w:rPr>
                  <w:rFonts w:ascii="Times New Roman" w:hAnsi="Times New Roman"/>
                  <w:color w:val="0000FF"/>
                  <w:u w:val="single"/>
                </w:rPr>
                <w:t>c</w:t>
              </w:r>
              <w:r w:rsidRPr="00B91CED">
                <w:rPr>
                  <w:rFonts w:ascii="Times New Roman" w:hAnsi="Times New Roman"/>
                  <w:color w:val="0000FF"/>
                  <w:u w:val="single"/>
                  <w:lang w:val="ru-RU"/>
                </w:rPr>
                <w:t>48</w:t>
              </w:r>
            </w:hyperlink>
          </w:p>
        </w:tc>
      </w:tr>
      <w:tr w:rsidR="003A558A" w:rsidTr="009D71FF">
        <w:trPr>
          <w:trHeight w:val="144"/>
          <w:tblCellSpacing w:w="20" w:type="nil"/>
        </w:trPr>
        <w:tc>
          <w:tcPr>
            <w:tcW w:w="0" w:type="auto"/>
            <w:gridSpan w:val="2"/>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3A558A" w:rsidRDefault="003A558A" w:rsidP="009D71FF"/>
        </w:tc>
      </w:tr>
    </w:tbl>
    <w:p w:rsidR="003A558A" w:rsidRDefault="003A558A" w:rsidP="003A558A">
      <w:pPr>
        <w:sectPr w:rsidR="003A558A">
          <w:pgSz w:w="16383" w:h="11906" w:orient="landscape"/>
          <w:pgMar w:top="1134" w:right="850" w:bottom="1134" w:left="1701" w:header="720" w:footer="720" w:gutter="0"/>
          <w:cols w:space="720"/>
        </w:sectPr>
      </w:pPr>
    </w:p>
    <w:p w:rsidR="003A558A" w:rsidRDefault="003A558A" w:rsidP="003A558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3A558A" w:rsidTr="009D71FF">
        <w:trPr>
          <w:trHeight w:val="144"/>
          <w:tblCellSpacing w:w="20" w:type="nil"/>
        </w:trPr>
        <w:tc>
          <w:tcPr>
            <w:tcW w:w="455" w:type="dxa"/>
            <w:vMerge w:val="restart"/>
            <w:tcMar>
              <w:top w:w="50" w:type="dxa"/>
              <w:left w:w="100" w:type="dxa"/>
            </w:tcMar>
            <w:vAlign w:val="center"/>
          </w:tcPr>
          <w:p w:rsidR="003A558A" w:rsidRDefault="003A558A" w:rsidP="009D71FF">
            <w:pPr>
              <w:spacing w:after="0"/>
              <w:ind w:left="135"/>
            </w:pPr>
            <w:r>
              <w:rPr>
                <w:rFonts w:ascii="Times New Roman" w:hAnsi="Times New Roman"/>
                <w:b/>
                <w:color w:val="000000"/>
                <w:sz w:val="24"/>
              </w:rPr>
              <w:t xml:space="preserve">№ п/п </w:t>
            </w:r>
          </w:p>
          <w:p w:rsidR="003A558A" w:rsidRDefault="003A558A" w:rsidP="009D71FF">
            <w:pPr>
              <w:spacing w:after="0"/>
              <w:ind w:left="135"/>
            </w:pPr>
          </w:p>
        </w:tc>
        <w:tc>
          <w:tcPr>
            <w:tcW w:w="3872"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gridSpan w:val="3"/>
            <w:tcMar>
              <w:top w:w="50" w:type="dxa"/>
              <w:left w:w="100" w:type="dxa"/>
            </w:tcMar>
            <w:vAlign w:val="center"/>
          </w:tcPr>
          <w:p w:rsidR="003A558A" w:rsidRDefault="003A558A" w:rsidP="009D71F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558A" w:rsidRDefault="003A558A" w:rsidP="009D71FF">
            <w:pPr>
              <w:spacing w:after="0"/>
              <w:ind w:left="135"/>
            </w:pPr>
          </w:p>
        </w:tc>
      </w:tr>
      <w:tr w:rsidR="003A558A" w:rsidTr="009D71FF">
        <w:trPr>
          <w:trHeight w:val="144"/>
          <w:tblCellSpacing w:w="20" w:type="nil"/>
        </w:trPr>
        <w:tc>
          <w:tcPr>
            <w:tcW w:w="0" w:type="auto"/>
            <w:vMerge/>
            <w:tcBorders>
              <w:top w:val="nil"/>
            </w:tcBorders>
            <w:tcMar>
              <w:top w:w="50" w:type="dxa"/>
              <w:left w:w="100" w:type="dxa"/>
            </w:tcMar>
          </w:tcPr>
          <w:p w:rsidR="003A558A" w:rsidRDefault="003A558A" w:rsidP="009D71FF"/>
        </w:tc>
        <w:tc>
          <w:tcPr>
            <w:tcW w:w="0" w:type="auto"/>
            <w:vMerge/>
            <w:tcBorders>
              <w:top w:val="nil"/>
            </w:tcBorders>
            <w:tcMar>
              <w:top w:w="50" w:type="dxa"/>
              <w:left w:w="100" w:type="dxa"/>
            </w:tcMar>
          </w:tcPr>
          <w:p w:rsidR="003A558A" w:rsidRDefault="003A558A" w:rsidP="009D71FF"/>
        </w:tc>
        <w:tc>
          <w:tcPr>
            <w:tcW w:w="892"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558A" w:rsidRDefault="003A558A" w:rsidP="009D71FF">
            <w:pPr>
              <w:spacing w:after="0"/>
              <w:ind w:left="135"/>
            </w:pPr>
          </w:p>
        </w:tc>
        <w:tc>
          <w:tcPr>
            <w:tcW w:w="1600"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1694"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vMerge/>
            <w:tcBorders>
              <w:top w:val="nil"/>
            </w:tcBorders>
            <w:tcMar>
              <w:top w:w="50" w:type="dxa"/>
              <w:left w:w="100" w:type="dxa"/>
            </w:tcMa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пространство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1.1</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1.2</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1.3</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3A558A" w:rsidRPr="006B2482" w:rsidRDefault="006B2482" w:rsidP="009D71FF">
            <w:pPr>
              <w:spacing w:after="0"/>
              <w:ind w:left="135"/>
              <w:jc w:val="center"/>
              <w:rPr>
                <w:lang w:val="ru-RU"/>
              </w:rPr>
            </w:pPr>
            <w:r>
              <w:rPr>
                <w:lang w:val="ru-RU"/>
              </w:rPr>
              <w:t>1</w:t>
            </w: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1.4</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A558A" w:rsidRDefault="003A558A" w:rsidP="009D71FF">
            <w:pPr>
              <w:spacing w:after="0"/>
              <w:ind w:left="135"/>
              <w:jc w:val="center"/>
            </w:pP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Природа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2.1</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2.2</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2.3</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2.4</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2.5</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Природнохозяйственные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зоны</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Население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3.1</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3.2</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3.3</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3.4</w:t>
            </w:r>
          </w:p>
        </w:tc>
        <w:tc>
          <w:tcPr>
            <w:tcW w:w="3872"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RPr="007A2629" w:rsidTr="009D71FF">
        <w:trPr>
          <w:trHeight w:val="144"/>
          <w:tblCellSpacing w:w="20" w:type="nil"/>
        </w:trPr>
        <w:tc>
          <w:tcPr>
            <w:tcW w:w="455" w:type="dxa"/>
            <w:tcMar>
              <w:top w:w="50" w:type="dxa"/>
              <w:left w:w="100" w:type="dxa"/>
            </w:tcMar>
            <w:vAlign w:val="center"/>
          </w:tcPr>
          <w:p w:rsidR="003A558A" w:rsidRDefault="003A558A" w:rsidP="009D71FF">
            <w:pPr>
              <w:spacing w:after="0"/>
            </w:pPr>
            <w:r>
              <w:rPr>
                <w:rFonts w:ascii="Times New Roman" w:hAnsi="Times New Roman"/>
                <w:color w:val="000000"/>
                <w:sz w:val="24"/>
              </w:rPr>
              <w:t>3.5</w:t>
            </w:r>
          </w:p>
        </w:tc>
        <w:tc>
          <w:tcPr>
            <w:tcW w:w="3872"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Человеческий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капитал</w:t>
            </w:r>
            <w:proofErr w:type="spellEnd"/>
          </w:p>
        </w:tc>
        <w:tc>
          <w:tcPr>
            <w:tcW w:w="89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0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3A558A" w:rsidRDefault="003A558A" w:rsidP="009D71FF">
            <w:pPr>
              <w:spacing w:after="0"/>
              <w:ind w:left="135"/>
              <w:jc w:val="center"/>
            </w:pP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418</w:t>
              </w:r>
              <w:r>
                <w:rPr>
                  <w:rFonts w:ascii="Times New Roman" w:hAnsi="Times New Roman"/>
                  <w:color w:val="0000FF"/>
                  <w:u w:val="single"/>
                </w:rPr>
                <w:t>d</w:t>
              </w:r>
              <w:r w:rsidRPr="00B91CED">
                <w:rPr>
                  <w:rFonts w:ascii="Times New Roman" w:hAnsi="Times New Roman"/>
                  <w:color w:val="0000FF"/>
                  <w:u w:val="single"/>
                  <w:lang w:val="ru-RU"/>
                </w:rPr>
                <w:t>72</w:t>
              </w:r>
            </w:hyperlink>
          </w:p>
        </w:tc>
      </w:tr>
      <w:tr w:rsidR="003A558A" w:rsidTr="009D71FF">
        <w:trPr>
          <w:trHeight w:val="144"/>
          <w:tblCellSpacing w:w="20" w:type="nil"/>
        </w:trPr>
        <w:tc>
          <w:tcPr>
            <w:tcW w:w="0" w:type="auto"/>
            <w:gridSpan w:val="2"/>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694"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3A558A" w:rsidRDefault="003A558A" w:rsidP="009D71FF"/>
        </w:tc>
      </w:tr>
    </w:tbl>
    <w:p w:rsidR="003A558A" w:rsidRDefault="003A558A" w:rsidP="003A558A">
      <w:pPr>
        <w:sectPr w:rsidR="003A558A">
          <w:pgSz w:w="16383" w:h="11906" w:orient="landscape"/>
          <w:pgMar w:top="1134" w:right="850" w:bottom="1134" w:left="1701" w:header="720" w:footer="720" w:gutter="0"/>
          <w:cols w:space="720"/>
        </w:sectPr>
      </w:pPr>
    </w:p>
    <w:p w:rsidR="003A558A" w:rsidRDefault="003A558A" w:rsidP="003A558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3A558A" w:rsidTr="009D71FF">
        <w:trPr>
          <w:trHeight w:val="144"/>
          <w:tblCellSpacing w:w="20" w:type="nil"/>
        </w:trPr>
        <w:tc>
          <w:tcPr>
            <w:tcW w:w="483" w:type="dxa"/>
            <w:vMerge w:val="restart"/>
            <w:tcMar>
              <w:top w:w="50" w:type="dxa"/>
              <w:left w:w="100" w:type="dxa"/>
            </w:tcMar>
            <w:vAlign w:val="center"/>
          </w:tcPr>
          <w:p w:rsidR="003A558A" w:rsidRDefault="003A558A" w:rsidP="009D71FF">
            <w:pPr>
              <w:spacing w:after="0"/>
              <w:ind w:left="135"/>
            </w:pPr>
            <w:r>
              <w:rPr>
                <w:rFonts w:ascii="Times New Roman" w:hAnsi="Times New Roman"/>
                <w:b/>
                <w:color w:val="000000"/>
                <w:sz w:val="24"/>
              </w:rPr>
              <w:t xml:space="preserve">№ п/п </w:t>
            </w:r>
          </w:p>
          <w:p w:rsidR="003A558A" w:rsidRDefault="003A558A" w:rsidP="009D71FF">
            <w:pPr>
              <w:spacing w:after="0"/>
              <w:ind w:left="135"/>
            </w:pPr>
          </w:p>
        </w:tc>
        <w:tc>
          <w:tcPr>
            <w:tcW w:w="3344"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gridSpan w:val="3"/>
            <w:tcMar>
              <w:top w:w="50" w:type="dxa"/>
              <w:left w:w="100" w:type="dxa"/>
            </w:tcMar>
            <w:vAlign w:val="center"/>
          </w:tcPr>
          <w:p w:rsidR="003A558A" w:rsidRDefault="003A558A" w:rsidP="009D71F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558A" w:rsidRDefault="003A558A" w:rsidP="009D71FF">
            <w:pPr>
              <w:spacing w:after="0"/>
              <w:ind w:left="135"/>
            </w:pPr>
          </w:p>
        </w:tc>
      </w:tr>
      <w:tr w:rsidR="003A558A" w:rsidTr="009D71FF">
        <w:trPr>
          <w:trHeight w:val="144"/>
          <w:tblCellSpacing w:w="20" w:type="nil"/>
        </w:trPr>
        <w:tc>
          <w:tcPr>
            <w:tcW w:w="0" w:type="auto"/>
            <w:vMerge/>
            <w:tcBorders>
              <w:top w:val="nil"/>
            </w:tcBorders>
            <w:tcMar>
              <w:top w:w="50" w:type="dxa"/>
              <w:left w:w="100" w:type="dxa"/>
            </w:tcMar>
          </w:tcPr>
          <w:p w:rsidR="003A558A" w:rsidRDefault="003A558A" w:rsidP="009D71FF"/>
        </w:tc>
        <w:tc>
          <w:tcPr>
            <w:tcW w:w="0" w:type="auto"/>
            <w:vMerge/>
            <w:tcBorders>
              <w:top w:val="nil"/>
            </w:tcBorders>
            <w:tcMar>
              <w:top w:w="50" w:type="dxa"/>
              <w:left w:w="100" w:type="dxa"/>
            </w:tcMar>
          </w:tcPr>
          <w:p w:rsidR="003A558A" w:rsidRDefault="003A558A" w:rsidP="009D71FF"/>
        </w:tc>
        <w:tc>
          <w:tcPr>
            <w:tcW w:w="943"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558A" w:rsidRDefault="003A558A" w:rsidP="009D71FF">
            <w:pPr>
              <w:spacing w:after="0"/>
              <w:ind w:left="135"/>
            </w:pPr>
          </w:p>
        </w:tc>
        <w:tc>
          <w:tcPr>
            <w:tcW w:w="1659"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1750" w:type="dxa"/>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558A" w:rsidRDefault="003A558A" w:rsidP="009D71FF">
            <w:pPr>
              <w:spacing w:after="0"/>
              <w:ind w:left="135"/>
            </w:pPr>
          </w:p>
        </w:tc>
        <w:tc>
          <w:tcPr>
            <w:tcW w:w="0" w:type="auto"/>
            <w:vMerge/>
            <w:tcBorders>
              <w:top w:val="nil"/>
            </w:tcBorders>
            <w:tcMar>
              <w:top w:w="50" w:type="dxa"/>
              <w:left w:w="100" w:type="dxa"/>
            </w:tcMa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Хозяйство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1.1</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1.2</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Топливно-энергетический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(ТЭК) </w:t>
            </w:r>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1.3</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Металлургический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1.4</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Машиностроительный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1.5</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Химико-лесной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A558A" w:rsidRPr="003A558A" w:rsidRDefault="003A558A" w:rsidP="009D71FF">
            <w:pPr>
              <w:spacing w:after="0"/>
              <w:ind w:left="135"/>
              <w:jc w:val="center"/>
              <w:rPr>
                <w:lang w:val="ru-RU"/>
              </w:rPr>
            </w:pPr>
            <w:r>
              <w:rPr>
                <w:lang w:val="ru-RU"/>
              </w:rPr>
              <w:t>1</w:t>
            </w: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1.6</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Агропромышленный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(АПК)</w:t>
            </w:r>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1.7</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Инфраструктурный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1.8</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 xml:space="preserve"> </w:t>
            </w:r>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3A558A" w:rsidRDefault="003A558A" w:rsidP="009D71FF"/>
        </w:tc>
      </w:tr>
      <w:tr w:rsidR="003A558A" w:rsidTr="009D71FF">
        <w:trPr>
          <w:trHeight w:val="144"/>
          <w:tblCellSpacing w:w="20" w:type="nil"/>
        </w:trPr>
        <w:tc>
          <w:tcPr>
            <w:tcW w:w="0" w:type="auto"/>
            <w:gridSpan w:val="6"/>
            <w:tcMar>
              <w:top w:w="50" w:type="dxa"/>
              <w:left w:w="100" w:type="dxa"/>
            </w:tcMar>
            <w:vAlign w:val="center"/>
          </w:tcPr>
          <w:p w:rsidR="003A558A" w:rsidRDefault="003A558A" w:rsidP="009D71FF">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Регионы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2.1</w:t>
            </w:r>
          </w:p>
        </w:tc>
        <w:tc>
          <w:tcPr>
            <w:tcW w:w="3344"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t>2.2</w:t>
            </w:r>
          </w:p>
        </w:tc>
        <w:tc>
          <w:tcPr>
            <w:tcW w:w="3344"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Восточный макрорегион (Азиатская </w:t>
            </w:r>
            <w:r w:rsidRPr="00B91CED">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483" w:type="dxa"/>
            <w:tcMar>
              <w:top w:w="50" w:type="dxa"/>
              <w:left w:w="100" w:type="dxa"/>
            </w:tcMar>
            <w:vAlign w:val="center"/>
          </w:tcPr>
          <w:p w:rsidR="003A558A" w:rsidRDefault="003A558A" w:rsidP="009D71FF">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43"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3A558A" w:rsidRDefault="003A558A" w:rsidP="009D71FF"/>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148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RPr="007A2629" w:rsidTr="009D71FF">
        <w:trPr>
          <w:trHeight w:val="144"/>
          <w:tblCellSpacing w:w="20" w:type="nil"/>
        </w:trPr>
        <w:tc>
          <w:tcPr>
            <w:tcW w:w="0" w:type="auto"/>
            <w:gridSpan w:val="2"/>
            <w:tcMar>
              <w:top w:w="50" w:type="dxa"/>
              <w:left w:w="100" w:type="dxa"/>
            </w:tcMar>
            <w:vAlign w:val="center"/>
          </w:tcPr>
          <w:p w:rsidR="003A558A" w:rsidRDefault="003A558A" w:rsidP="009D71FF">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3A558A" w:rsidRDefault="003A558A" w:rsidP="009D71FF">
            <w:pPr>
              <w:spacing w:after="0"/>
              <w:ind w:left="135"/>
              <w:jc w:val="center"/>
            </w:pPr>
          </w:p>
        </w:tc>
        <w:tc>
          <w:tcPr>
            <w:tcW w:w="1750" w:type="dxa"/>
            <w:tcMar>
              <w:top w:w="50" w:type="dxa"/>
              <w:left w:w="100" w:type="dxa"/>
            </w:tcMar>
            <w:vAlign w:val="center"/>
          </w:tcPr>
          <w:p w:rsidR="003A558A" w:rsidRDefault="003A558A" w:rsidP="009D71FF">
            <w:pPr>
              <w:spacing w:after="0"/>
              <w:ind w:left="135"/>
              <w:jc w:val="center"/>
            </w:pPr>
          </w:p>
        </w:tc>
        <w:tc>
          <w:tcPr>
            <w:tcW w:w="2551" w:type="dxa"/>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91CED">
                <w:rPr>
                  <w:rFonts w:ascii="Times New Roman" w:hAnsi="Times New Roman"/>
                  <w:color w:val="0000FF"/>
                  <w:u w:val="single"/>
                  <w:lang w:val="ru-RU"/>
                </w:rPr>
                <w:t>://</w:t>
              </w:r>
              <w:r>
                <w:rPr>
                  <w:rFonts w:ascii="Times New Roman" w:hAnsi="Times New Roman"/>
                  <w:color w:val="0000FF"/>
                  <w:u w:val="single"/>
                </w:rPr>
                <w:t>m</w:t>
              </w:r>
              <w:r w:rsidRPr="00B91CE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91CE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91CED">
                <w:rPr>
                  <w:rFonts w:ascii="Times New Roman" w:hAnsi="Times New Roman"/>
                  <w:color w:val="0000FF"/>
                  <w:u w:val="single"/>
                  <w:lang w:val="ru-RU"/>
                </w:rPr>
                <w:t>/7</w:t>
              </w:r>
              <w:r>
                <w:rPr>
                  <w:rFonts w:ascii="Times New Roman" w:hAnsi="Times New Roman"/>
                  <w:color w:val="0000FF"/>
                  <w:u w:val="single"/>
                </w:rPr>
                <w:t>f</w:t>
              </w:r>
              <w:r w:rsidRPr="00B91CED">
                <w:rPr>
                  <w:rFonts w:ascii="Times New Roman" w:hAnsi="Times New Roman"/>
                  <w:color w:val="0000FF"/>
                  <w:u w:val="single"/>
                  <w:lang w:val="ru-RU"/>
                </w:rPr>
                <w:t>41</w:t>
              </w:r>
              <w:r>
                <w:rPr>
                  <w:rFonts w:ascii="Times New Roman" w:hAnsi="Times New Roman"/>
                  <w:color w:val="0000FF"/>
                  <w:u w:val="single"/>
                </w:rPr>
                <w:t>b</w:t>
              </w:r>
              <w:r w:rsidRPr="00B91CED">
                <w:rPr>
                  <w:rFonts w:ascii="Times New Roman" w:hAnsi="Times New Roman"/>
                  <w:color w:val="0000FF"/>
                  <w:u w:val="single"/>
                  <w:lang w:val="ru-RU"/>
                </w:rPr>
                <w:t>112</w:t>
              </w:r>
            </w:hyperlink>
          </w:p>
        </w:tc>
      </w:tr>
      <w:tr w:rsidR="003A558A" w:rsidTr="009D71FF">
        <w:trPr>
          <w:trHeight w:val="144"/>
          <w:tblCellSpacing w:w="20" w:type="nil"/>
        </w:trPr>
        <w:tc>
          <w:tcPr>
            <w:tcW w:w="0" w:type="auto"/>
            <w:gridSpan w:val="2"/>
            <w:tcMar>
              <w:top w:w="50" w:type="dxa"/>
              <w:left w:w="100" w:type="dxa"/>
            </w:tcMar>
            <w:vAlign w:val="center"/>
          </w:tcPr>
          <w:p w:rsidR="003A558A" w:rsidRPr="00B91CED" w:rsidRDefault="003A558A" w:rsidP="009D71FF">
            <w:pPr>
              <w:spacing w:after="0"/>
              <w:ind w:left="135"/>
              <w:rPr>
                <w:lang w:val="ru-RU"/>
              </w:rPr>
            </w:pPr>
            <w:r w:rsidRPr="00B91CED">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3A558A" w:rsidRDefault="003A558A" w:rsidP="009D71FF">
            <w:pPr>
              <w:spacing w:after="0"/>
              <w:ind w:left="135"/>
              <w:jc w:val="center"/>
            </w:pPr>
            <w:r w:rsidRPr="00B91CE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3A558A" w:rsidRDefault="003A558A" w:rsidP="009D71FF">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3A558A" w:rsidRDefault="003A558A" w:rsidP="009D71FF"/>
        </w:tc>
      </w:tr>
    </w:tbl>
    <w:p w:rsidR="002D541D" w:rsidRDefault="002D541D">
      <w:pPr>
        <w:sectPr w:rsidR="002D541D">
          <w:pgSz w:w="16383" w:h="11906" w:orient="landscape"/>
          <w:pgMar w:top="1134" w:right="850" w:bottom="1134" w:left="1701" w:header="720" w:footer="720" w:gutter="0"/>
          <w:cols w:space="720"/>
        </w:sectPr>
      </w:pPr>
    </w:p>
    <w:p w:rsidR="002D541D" w:rsidRPr="007D667F" w:rsidRDefault="00A93E56" w:rsidP="007D667F">
      <w:pPr>
        <w:spacing w:after="0"/>
        <w:jc w:val="center"/>
        <w:rPr>
          <w:lang w:val="ru-RU"/>
        </w:rPr>
      </w:pPr>
      <w:bookmarkStart w:id="10" w:name="block-7234752"/>
      <w:bookmarkEnd w:id="9"/>
      <w:r w:rsidRPr="007D667F">
        <w:rPr>
          <w:rFonts w:ascii="Times New Roman" w:hAnsi="Times New Roman"/>
          <w:b/>
          <w:color w:val="000000"/>
          <w:sz w:val="28"/>
          <w:lang w:val="ru-RU"/>
        </w:rPr>
        <w:lastRenderedPageBreak/>
        <w:t>УЧЕБНО-МЕТОДИЧЕСКОЕ ОБЕСПЕЧЕНИЕ ОБРАЗОВАТЕЛЬНОГО ПРОЦЕССА</w:t>
      </w:r>
    </w:p>
    <w:p w:rsidR="002D541D" w:rsidRPr="007D667F" w:rsidRDefault="00A93E56" w:rsidP="007D667F">
      <w:pPr>
        <w:spacing w:after="0" w:line="480" w:lineRule="auto"/>
        <w:jc w:val="center"/>
        <w:rPr>
          <w:lang w:val="ru-RU"/>
        </w:rPr>
      </w:pPr>
      <w:r w:rsidRPr="007D667F">
        <w:rPr>
          <w:rFonts w:ascii="Times New Roman" w:hAnsi="Times New Roman"/>
          <w:b/>
          <w:color w:val="000000"/>
          <w:sz w:val="28"/>
          <w:lang w:val="ru-RU"/>
        </w:rPr>
        <w:t>ОБЯЗАТЕЛЬНЫЕ УЧЕБНЫЕ МАТЕРИАЛЫ ДЛЯ УЧЕНИКА</w:t>
      </w:r>
    </w:p>
    <w:p w:rsidR="007D667F" w:rsidRDefault="00A93E56" w:rsidP="007D667F">
      <w:pPr>
        <w:spacing w:after="0" w:line="480" w:lineRule="auto"/>
        <w:ind w:firstLine="709"/>
        <w:jc w:val="both"/>
        <w:rPr>
          <w:rFonts w:ascii="Times New Roman" w:hAnsi="Times New Roman"/>
          <w:color w:val="000000"/>
          <w:sz w:val="28"/>
          <w:lang w:val="ru-RU"/>
        </w:rPr>
      </w:pPr>
      <w:r w:rsidRPr="00A93E56">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p>
    <w:p w:rsidR="007D667F" w:rsidRDefault="00A93E56" w:rsidP="007D667F">
      <w:pPr>
        <w:spacing w:after="0" w:line="480" w:lineRule="auto"/>
        <w:ind w:firstLine="709"/>
        <w:jc w:val="both"/>
        <w:rPr>
          <w:rFonts w:ascii="Times New Roman" w:hAnsi="Times New Roman"/>
          <w:color w:val="000000"/>
          <w:sz w:val="28"/>
          <w:lang w:val="ru-RU"/>
        </w:rPr>
      </w:pPr>
      <w:r w:rsidRPr="00A93E56">
        <w:rPr>
          <w:rFonts w:ascii="Times New Roman" w:hAnsi="Times New Roman"/>
          <w:color w:val="000000"/>
          <w:sz w:val="28"/>
          <w:lang w:val="ru-RU"/>
        </w:rPr>
        <w:t>• География, 7 класс/ Алексеев А.И., Николина В.В., Липкина Е.К. и другие, Акционерное общество «Издательство «Просвещение»</w:t>
      </w:r>
    </w:p>
    <w:p w:rsidR="007D667F" w:rsidRDefault="00A93E56" w:rsidP="007D667F">
      <w:pPr>
        <w:spacing w:after="0" w:line="480" w:lineRule="auto"/>
        <w:ind w:firstLine="709"/>
        <w:jc w:val="both"/>
        <w:rPr>
          <w:rFonts w:ascii="Times New Roman" w:hAnsi="Times New Roman"/>
          <w:color w:val="000000"/>
          <w:sz w:val="28"/>
          <w:lang w:val="ru-RU"/>
        </w:rPr>
      </w:pPr>
      <w:r w:rsidRPr="00A93E56">
        <w:rPr>
          <w:rFonts w:ascii="Times New Roman" w:hAnsi="Times New Roman"/>
          <w:color w:val="000000"/>
          <w:sz w:val="28"/>
          <w:lang w:val="ru-RU"/>
        </w:rPr>
        <w:t>• География, 8 класс/ Алексеев А.И., Николина В.В., Липкина Е.К. и другие, Акционерное общество «Издательство «Просвещение»</w:t>
      </w:r>
      <w:bookmarkStart w:id="11" w:name="52efa130-4e90-4033-b437-d2a7fae05a91"/>
    </w:p>
    <w:p w:rsidR="002D541D" w:rsidRPr="00A93E56" w:rsidRDefault="00A93E56" w:rsidP="007D667F">
      <w:pPr>
        <w:spacing w:after="0" w:line="480" w:lineRule="auto"/>
        <w:ind w:firstLine="709"/>
        <w:jc w:val="both"/>
        <w:rPr>
          <w:lang w:val="ru-RU"/>
        </w:rPr>
      </w:pPr>
      <w:r w:rsidRPr="00A93E56">
        <w:rPr>
          <w:rFonts w:ascii="Times New Roman" w:hAnsi="Times New Roman"/>
          <w:color w:val="000000"/>
          <w:sz w:val="28"/>
          <w:lang w:val="ru-RU"/>
        </w:rPr>
        <w:t>• География, 9 класс/ Алексеев А.И., Низовцев В.А., Николина В.В., Акционерное общество «Издательство «Просвещение»</w:t>
      </w:r>
      <w:bookmarkEnd w:id="11"/>
    </w:p>
    <w:p w:rsidR="007D667F" w:rsidRDefault="007D667F" w:rsidP="007D667F">
      <w:pPr>
        <w:spacing w:after="0" w:line="480" w:lineRule="auto"/>
        <w:jc w:val="center"/>
        <w:rPr>
          <w:rFonts w:ascii="Times New Roman" w:hAnsi="Times New Roman"/>
          <w:b/>
          <w:color w:val="000000"/>
          <w:sz w:val="28"/>
          <w:lang w:val="ru-RU"/>
        </w:rPr>
      </w:pPr>
    </w:p>
    <w:p w:rsidR="002D541D" w:rsidRPr="00A93E56" w:rsidRDefault="00A93E56" w:rsidP="007D667F">
      <w:pPr>
        <w:spacing w:after="0" w:line="480" w:lineRule="auto"/>
        <w:jc w:val="center"/>
        <w:rPr>
          <w:lang w:val="ru-RU"/>
        </w:rPr>
      </w:pPr>
      <w:r w:rsidRPr="00A93E56">
        <w:rPr>
          <w:rFonts w:ascii="Times New Roman" w:hAnsi="Times New Roman"/>
          <w:b/>
          <w:color w:val="000000"/>
          <w:sz w:val="28"/>
          <w:lang w:val="ru-RU"/>
        </w:rPr>
        <w:t>МЕТОДИЧЕСКИЕ МАТЕРИАЛЫ ДЛЯ УЧИТЕЛЯ</w:t>
      </w:r>
    </w:p>
    <w:p w:rsidR="007D667F" w:rsidRDefault="00A93E56" w:rsidP="007D667F">
      <w:pPr>
        <w:spacing w:after="0" w:line="480" w:lineRule="auto"/>
        <w:ind w:firstLine="709"/>
        <w:jc w:val="both"/>
        <w:rPr>
          <w:rFonts w:ascii="Times New Roman" w:hAnsi="Times New Roman"/>
          <w:color w:val="000000"/>
          <w:sz w:val="28"/>
          <w:lang w:val="ru-RU"/>
        </w:rPr>
      </w:pPr>
      <w:r w:rsidRPr="00A93E56">
        <w:rPr>
          <w:rFonts w:ascii="Times New Roman" w:hAnsi="Times New Roman"/>
          <w:color w:val="000000"/>
          <w:sz w:val="28"/>
          <w:lang w:val="ru-RU"/>
        </w:rPr>
        <w:t>Учебно-методическое обеспечение учебного процесса предусматривает использование УМК (</w:t>
      </w:r>
      <w:proofErr w:type="spellStart"/>
      <w:r w:rsidRPr="00A93E56">
        <w:rPr>
          <w:rFonts w:ascii="Times New Roman" w:hAnsi="Times New Roman"/>
          <w:color w:val="000000"/>
          <w:sz w:val="28"/>
          <w:lang w:val="ru-RU"/>
        </w:rPr>
        <w:t>учебнометодических</w:t>
      </w:r>
      <w:proofErr w:type="spellEnd"/>
      <w:r w:rsidRPr="00A93E56">
        <w:rPr>
          <w:rFonts w:ascii="Times New Roman" w:hAnsi="Times New Roman"/>
          <w:color w:val="000000"/>
          <w:sz w:val="28"/>
          <w:lang w:val="ru-RU"/>
        </w:rPr>
        <w:t xml:space="preserve"> комплектов) линии «Полярная звезда» под редакцией профессора А. И. Алексеева с 5</w:t>
      </w:r>
      <w:r w:rsidR="007D667F">
        <w:rPr>
          <w:rFonts w:ascii="Times New Roman" w:hAnsi="Times New Roman"/>
          <w:color w:val="000000"/>
          <w:sz w:val="28"/>
          <w:lang w:val="ru-RU"/>
        </w:rPr>
        <w:t xml:space="preserve"> </w:t>
      </w:r>
      <w:r w:rsidRPr="00A93E56">
        <w:rPr>
          <w:rFonts w:ascii="Times New Roman" w:hAnsi="Times New Roman"/>
          <w:color w:val="000000"/>
          <w:sz w:val="28"/>
          <w:lang w:val="ru-RU"/>
        </w:rPr>
        <w:t>по 9 классы</w:t>
      </w:r>
      <w:bookmarkStart w:id="12" w:name="00a84008-26fd-4bed-ad45-f394d7b3f48a"/>
    </w:p>
    <w:p w:rsidR="0090173A" w:rsidRPr="0090173A" w:rsidRDefault="00A93E56" w:rsidP="0090173A">
      <w:pPr>
        <w:spacing w:after="0" w:line="480" w:lineRule="auto"/>
        <w:ind w:firstLine="709"/>
        <w:jc w:val="both"/>
        <w:rPr>
          <w:rFonts w:ascii="Times New Roman" w:hAnsi="Times New Roman"/>
          <w:color w:val="000000"/>
          <w:sz w:val="28"/>
          <w:lang w:val="ru-RU"/>
        </w:rPr>
      </w:pPr>
      <w:r w:rsidRPr="00A93E56">
        <w:rPr>
          <w:rFonts w:ascii="Times New Roman" w:hAnsi="Times New Roman"/>
          <w:color w:val="000000"/>
          <w:sz w:val="28"/>
          <w:lang w:val="ru-RU"/>
        </w:rPr>
        <w:t xml:space="preserve">А. И. Алексеев и др. </w:t>
      </w:r>
      <w:r w:rsidRPr="007D667F">
        <w:rPr>
          <w:rFonts w:ascii="Times New Roman" w:hAnsi="Times New Roman"/>
          <w:color w:val="000000"/>
          <w:sz w:val="28"/>
          <w:lang w:val="ru-RU"/>
        </w:rPr>
        <w:t>География. 5, 6, 7, 8,</w:t>
      </w:r>
      <w:bookmarkEnd w:id="12"/>
      <w:r w:rsidR="007D667F">
        <w:rPr>
          <w:rFonts w:ascii="Times New Roman" w:hAnsi="Times New Roman"/>
          <w:color w:val="000000"/>
          <w:sz w:val="28"/>
          <w:lang w:val="ru-RU"/>
        </w:rPr>
        <w:t xml:space="preserve"> 9</w:t>
      </w:r>
    </w:p>
    <w:p w:rsidR="002D541D" w:rsidRPr="007D667F" w:rsidRDefault="002D541D" w:rsidP="007D667F">
      <w:pPr>
        <w:spacing w:after="0"/>
        <w:jc w:val="center"/>
        <w:rPr>
          <w:lang w:val="ru-RU"/>
        </w:rPr>
      </w:pPr>
    </w:p>
    <w:p w:rsidR="007D667F" w:rsidRDefault="00A93E56" w:rsidP="007D667F">
      <w:pPr>
        <w:spacing w:after="0" w:line="480" w:lineRule="auto"/>
        <w:jc w:val="center"/>
        <w:rPr>
          <w:rFonts w:ascii="Times New Roman" w:hAnsi="Times New Roman"/>
          <w:b/>
          <w:color w:val="000000"/>
          <w:sz w:val="28"/>
          <w:lang w:val="ru-RU"/>
        </w:rPr>
      </w:pPr>
      <w:r w:rsidRPr="007D667F">
        <w:rPr>
          <w:rFonts w:ascii="Times New Roman" w:hAnsi="Times New Roman"/>
          <w:b/>
          <w:color w:val="000000"/>
          <w:sz w:val="28"/>
          <w:lang w:val="ru-RU"/>
        </w:rPr>
        <w:t>ЦИФ</w:t>
      </w:r>
      <w:r w:rsidR="007D667F">
        <w:rPr>
          <w:rFonts w:ascii="Times New Roman" w:hAnsi="Times New Roman"/>
          <w:b/>
          <w:color w:val="000000"/>
          <w:sz w:val="28"/>
          <w:lang w:val="ru-RU"/>
        </w:rPr>
        <w:t>РОВЫЕ ОБРАЗОВАТЕЛЬНЫЕ РЕСУРСЫ И</w:t>
      </w:r>
    </w:p>
    <w:p w:rsidR="002D541D" w:rsidRPr="007D667F" w:rsidRDefault="00A93E56" w:rsidP="007D667F">
      <w:pPr>
        <w:spacing w:after="0" w:line="480" w:lineRule="auto"/>
        <w:jc w:val="center"/>
        <w:rPr>
          <w:lang w:val="ru-RU"/>
        </w:rPr>
      </w:pPr>
      <w:r w:rsidRPr="007D667F">
        <w:rPr>
          <w:rFonts w:ascii="Times New Roman" w:hAnsi="Times New Roman"/>
          <w:b/>
          <w:color w:val="000000"/>
          <w:sz w:val="28"/>
          <w:lang w:val="ru-RU"/>
        </w:rPr>
        <w:t>РЕСУРСЫ СЕТИ ИНТЕРНЕТ</w:t>
      </w:r>
    </w:p>
    <w:p w:rsidR="007D667F" w:rsidRDefault="007D667F">
      <w:pPr>
        <w:spacing w:after="0" w:line="480" w:lineRule="auto"/>
        <w:ind w:left="120"/>
        <w:rPr>
          <w:rFonts w:ascii="Times New Roman" w:hAnsi="Times New Roman"/>
          <w:color w:val="000000"/>
          <w:sz w:val="28"/>
          <w:lang w:val="ru-RU"/>
        </w:rPr>
      </w:pPr>
      <w:r w:rsidRPr="007D667F">
        <w:rPr>
          <w:rFonts w:ascii="Times New Roman" w:hAnsi="Times New Roman"/>
          <w:color w:val="000000"/>
          <w:sz w:val="28"/>
          <w:lang w:val="ru-RU"/>
        </w:rPr>
        <w:t xml:space="preserve">● </w:t>
      </w:r>
      <w:proofErr w:type="spellStart"/>
      <w:r w:rsidR="00A93E56">
        <w:rPr>
          <w:rFonts w:ascii="Times New Roman" w:hAnsi="Times New Roman"/>
          <w:color w:val="000000"/>
          <w:sz w:val="28"/>
        </w:rPr>
        <w:t>rgo</w:t>
      </w:r>
      <w:proofErr w:type="spellEnd"/>
      <w:r w:rsidR="00A93E56" w:rsidRPr="007D667F">
        <w:rPr>
          <w:rFonts w:ascii="Times New Roman" w:hAnsi="Times New Roman"/>
          <w:color w:val="000000"/>
          <w:sz w:val="28"/>
          <w:lang w:val="ru-RU"/>
        </w:rPr>
        <w:t>.</w:t>
      </w:r>
      <w:proofErr w:type="spellStart"/>
      <w:r w:rsidR="00A93E56">
        <w:rPr>
          <w:rFonts w:ascii="Times New Roman" w:hAnsi="Times New Roman"/>
          <w:color w:val="000000"/>
          <w:sz w:val="28"/>
        </w:rPr>
        <w:t>ru</w:t>
      </w:r>
      <w:proofErr w:type="spellEnd"/>
      <w:r w:rsidR="00A93E56" w:rsidRPr="007D667F">
        <w:rPr>
          <w:rFonts w:ascii="Times New Roman" w:hAnsi="Times New Roman"/>
          <w:color w:val="000000"/>
          <w:sz w:val="28"/>
          <w:lang w:val="ru-RU"/>
        </w:rPr>
        <w:t xml:space="preserve"> - "</w:t>
      </w:r>
      <w:r w:rsidR="00A93E56">
        <w:rPr>
          <w:rFonts w:ascii="Times New Roman" w:hAnsi="Times New Roman"/>
          <w:color w:val="000000"/>
          <w:sz w:val="28"/>
        </w:rPr>
        <w:t>RGO</w:t>
      </w:r>
      <w:r w:rsidR="00A93E56" w:rsidRPr="007D667F">
        <w:rPr>
          <w:rFonts w:ascii="Times New Roman" w:hAnsi="Times New Roman"/>
          <w:color w:val="000000"/>
          <w:sz w:val="28"/>
          <w:lang w:val="ru-RU"/>
        </w:rPr>
        <w:t>.</w:t>
      </w:r>
      <w:proofErr w:type="spellStart"/>
      <w:r w:rsidR="00A93E56">
        <w:rPr>
          <w:rFonts w:ascii="Times New Roman" w:hAnsi="Times New Roman"/>
          <w:color w:val="000000"/>
          <w:sz w:val="28"/>
        </w:rPr>
        <w:t>ru</w:t>
      </w:r>
      <w:proofErr w:type="spellEnd"/>
      <w:r w:rsidR="00A93E56" w:rsidRPr="007D667F">
        <w:rPr>
          <w:rFonts w:ascii="Times New Roman" w:hAnsi="Times New Roman"/>
          <w:color w:val="000000"/>
          <w:sz w:val="28"/>
          <w:lang w:val="ru-RU"/>
        </w:rPr>
        <w:t>" геогра</w:t>
      </w:r>
      <w:r>
        <w:rPr>
          <w:rFonts w:ascii="Times New Roman" w:hAnsi="Times New Roman"/>
          <w:color w:val="000000"/>
          <w:sz w:val="28"/>
          <w:lang w:val="ru-RU"/>
        </w:rPr>
        <w:t xml:space="preserve">фический портал Планета Земля. </w:t>
      </w:r>
    </w:p>
    <w:p w:rsidR="007D667F" w:rsidRDefault="00A93E56">
      <w:pPr>
        <w:spacing w:after="0" w:line="480" w:lineRule="auto"/>
        <w:ind w:left="120"/>
        <w:rPr>
          <w:rFonts w:ascii="Times New Roman" w:hAnsi="Times New Roman"/>
          <w:color w:val="000000"/>
          <w:sz w:val="28"/>
          <w:lang w:val="ru-RU"/>
        </w:rPr>
      </w:pPr>
      <w:r w:rsidRPr="007D667F">
        <w:rPr>
          <w:rFonts w:ascii="Times New Roman" w:hAnsi="Times New Roman"/>
          <w:color w:val="000000"/>
          <w:sz w:val="28"/>
          <w:lang w:val="ru-RU"/>
        </w:rPr>
        <w:t xml:space="preserve">● </w:t>
      </w:r>
      <w:r>
        <w:rPr>
          <w:rFonts w:ascii="Times New Roman" w:hAnsi="Times New Roman"/>
          <w:color w:val="000000"/>
          <w:sz w:val="28"/>
        </w:rPr>
        <w:t>geo</w:t>
      </w:r>
      <w:r w:rsidRPr="007D667F">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7D667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D667F">
        <w:rPr>
          <w:rFonts w:ascii="Times New Roman" w:hAnsi="Times New Roman"/>
          <w:color w:val="000000"/>
          <w:sz w:val="28"/>
          <w:lang w:val="ru-RU"/>
        </w:rPr>
        <w:t xml:space="preserve"> - сайт "Я иду на урок географии"</w:t>
      </w:r>
    </w:p>
    <w:p w:rsidR="007D667F" w:rsidRDefault="00A93E56">
      <w:pPr>
        <w:spacing w:after="0" w:line="480" w:lineRule="auto"/>
        <w:ind w:left="120"/>
        <w:rPr>
          <w:rFonts w:ascii="Times New Roman" w:hAnsi="Times New Roman"/>
          <w:color w:val="000000"/>
          <w:sz w:val="28"/>
          <w:lang w:val="ru-RU"/>
        </w:rPr>
      </w:pPr>
      <w:r w:rsidRPr="007D667F">
        <w:rPr>
          <w:rFonts w:ascii="Times New Roman" w:hAnsi="Times New Roman"/>
          <w:color w:val="000000"/>
          <w:sz w:val="28"/>
          <w:lang w:val="ru-RU"/>
        </w:rPr>
        <w:t xml:space="preserve">● </w:t>
      </w:r>
      <w:r>
        <w:rPr>
          <w:rFonts w:ascii="Times New Roman" w:hAnsi="Times New Roman"/>
          <w:color w:val="000000"/>
          <w:sz w:val="28"/>
        </w:rPr>
        <w:t>geo</w:t>
      </w:r>
      <w:r w:rsidRPr="007D667F">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7D667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D667F">
        <w:rPr>
          <w:rFonts w:ascii="Times New Roman" w:hAnsi="Times New Roman"/>
          <w:color w:val="000000"/>
          <w:sz w:val="28"/>
          <w:lang w:val="ru-RU"/>
        </w:rPr>
        <w:t xml:space="preserve"> - газета "География"</w:t>
      </w:r>
    </w:p>
    <w:p w:rsidR="007D667F" w:rsidRPr="007D667F" w:rsidRDefault="00A93E56">
      <w:pPr>
        <w:spacing w:after="0" w:line="480" w:lineRule="auto"/>
        <w:ind w:left="120"/>
        <w:rPr>
          <w:rFonts w:ascii="Times New Roman" w:hAnsi="Times New Roman"/>
          <w:color w:val="000000"/>
          <w:sz w:val="28"/>
          <w:lang w:val="ru-RU"/>
        </w:rPr>
      </w:pPr>
      <w:r w:rsidRPr="007D667F">
        <w:rPr>
          <w:rFonts w:ascii="Times New Roman" w:hAnsi="Times New Roman"/>
          <w:color w:val="000000"/>
          <w:sz w:val="28"/>
          <w:lang w:val="ru-RU"/>
        </w:rPr>
        <w:lastRenderedPageBreak/>
        <w:t xml:space="preserve">● </w:t>
      </w:r>
      <w:r>
        <w:rPr>
          <w:rFonts w:ascii="Times New Roman" w:hAnsi="Times New Roman"/>
          <w:color w:val="000000"/>
          <w:sz w:val="28"/>
        </w:rPr>
        <w:t>my</w:t>
      </w:r>
      <w:r w:rsidRPr="007D667F">
        <w:rPr>
          <w:rFonts w:ascii="Times New Roman" w:hAnsi="Times New Roman"/>
          <w:color w:val="000000"/>
          <w:sz w:val="28"/>
          <w:lang w:val="ru-RU"/>
        </w:rPr>
        <w:t>-</w:t>
      </w:r>
      <w:r>
        <w:rPr>
          <w:rFonts w:ascii="Times New Roman" w:hAnsi="Times New Roman"/>
          <w:color w:val="000000"/>
          <w:sz w:val="28"/>
        </w:rPr>
        <w:t>geography</w:t>
      </w:r>
      <w:r w:rsidRPr="007D667F">
        <w:rPr>
          <w:rFonts w:ascii="Times New Roman" w:hAnsi="Times New Roman"/>
          <w:color w:val="000000"/>
          <w:sz w:val="28"/>
          <w:lang w:val="ru-RU"/>
        </w:rPr>
        <w:t>.</w:t>
      </w:r>
      <w:proofErr w:type="spellStart"/>
      <w:r>
        <w:rPr>
          <w:rFonts w:ascii="Times New Roman" w:hAnsi="Times New Roman"/>
          <w:color w:val="000000"/>
          <w:sz w:val="28"/>
        </w:rPr>
        <w:t>ru</w:t>
      </w:r>
      <w:bookmarkStart w:id="13" w:name="62b5bf29-3344-4bbf-a1e8-ea23537b8eba"/>
      <w:proofErr w:type="spellEnd"/>
    </w:p>
    <w:p w:rsidR="002D541D" w:rsidRDefault="00A93E56" w:rsidP="007D667F">
      <w:pPr>
        <w:spacing w:after="0" w:line="480" w:lineRule="auto"/>
        <w:ind w:left="120"/>
        <w:rPr>
          <w:rFonts w:ascii="Times New Roman" w:hAnsi="Times New Roman"/>
          <w:color w:val="333333"/>
          <w:sz w:val="28"/>
          <w:lang w:val="ru-RU"/>
        </w:rPr>
      </w:pPr>
      <w:r w:rsidRPr="007D667F">
        <w:rPr>
          <w:rFonts w:ascii="Times New Roman" w:hAnsi="Times New Roman"/>
          <w:color w:val="000000"/>
          <w:sz w:val="28"/>
          <w:lang w:val="ru-RU"/>
        </w:rPr>
        <w:t xml:space="preserve">● </w:t>
      </w:r>
      <w:proofErr w:type="spellStart"/>
      <w:r>
        <w:rPr>
          <w:rFonts w:ascii="Times New Roman" w:hAnsi="Times New Roman"/>
          <w:color w:val="000000"/>
          <w:sz w:val="28"/>
        </w:rPr>
        <w:t>georus</w:t>
      </w:r>
      <w:proofErr w:type="spellEnd"/>
      <w:r w:rsidRPr="007D667F">
        <w:rPr>
          <w:rFonts w:ascii="Times New Roman" w:hAnsi="Times New Roman"/>
          <w:color w:val="000000"/>
          <w:sz w:val="28"/>
          <w:lang w:val="ru-RU"/>
        </w:rPr>
        <w:t>.</w:t>
      </w:r>
      <w:r>
        <w:rPr>
          <w:rFonts w:ascii="Times New Roman" w:hAnsi="Times New Roman"/>
          <w:color w:val="000000"/>
          <w:sz w:val="28"/>
        </w:rPr>
        <w:t>by</w:t>
      </w:r>
      <w:r w:rsidRPr="007D667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D667F">
        <w:rPr>
          <w:rFonts w:ascii="Times New Roman" w:hAnsi="Times New Roman"/>
          <w:color w:val="000000"/>
          <w:sz w:val="28"/>
          <w:lang w:val="ru-RU"/>
        </w:rPr>
        <w:t xml:space="preserve"> - "География России".</w:t>
      </w:r>
      <w:bookmarkEnd w:id="13"/>
    </w:p>
    <w:p w:rsidR="007D667F" w:rsidRDefault="007D667F" w:rsidP="007D667F">
      <w:pPr>
        <w:spacing w:after="0" w:line="480" w:lineRule="auto"/>
        <w:ind w:left="120"/>
        <w:rPr>
          <w:lang w:val="ru-RU"/>
        </w:rPr>
      </w:pPr>
    </w:p>
    <w:p w:rsidR="007D667F" w:rsidRPr="007D667F" w:rsidRDefault="007D667F" w:rsidP="007D667F">
      <w:pPr>
        <w:spacing w:after="0" w:line="480" w:lineRule="auto"/>
        <w:rPr>
          <w:lang w:val="ru-RU"/>
        </w:rPr>
        <w:sectPr w:rsidR="007D667F" w:rsidRPr="007D667F">
          <w:pgSz w:w="11906" w:h="16383"/>
          <w:pgMar w:top="1134" w:right="850" w:bottom="1134" w:left="1701" w:header="720" w:footer="720" w:gutter="0"/>
          <w:cols w:space="720"/>
        </w:sectPr>
      </w:pPr>
    </w:p>
    <w:bookmarkEnd w:id="10"/>
    <w:p w:rsidR="00A93E56" w:rsidRPr="007D667F" w:rsidRDefault="00A93E56">
      <w:pPr>
        <w:rPr>
          <w:lang w:val="ru-RU"/>
        </w:rPr>
      </w:pPr>
    </w:p>
    <w:sectPr w:rsidR="00A93E56" w:rsidRPr="007D667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341D"/>
    <w:multiLevelType w:val="multilevel"/>
    <w:tmpl w:val="19EA6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33BC8"/>
    <w:multiLevelType w:val="multilevel"/>
    <w:tmpl w:val="61BAAC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77267"/>
    <w:multiLevelType w:val="multilevel"/>
    <w:tmpl w:val="416AE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C541ED"/>
    <w:multiLevelType w:val="multilevel"/>
    <w:tmpl w:val="A21452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E50A0"/>
    <w:multiLevelType w:val="multilevel"/>
    <w:tmpl w:val="BEA207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7B51D4"/>
    <w:multiLevelType w:val="multilevel"/>
    <w:tmpl w:val="CBA65E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95B3632"/>
    <w:multiLevelType w:val="multilevel"/>
    <w:tmpl w:val="B2DA06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C171721"/>
    <w:multiLevelType w:val="multilevel"/>
    <w:tmpl w:val="F0AA62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82398C"/>
    <w:multiLevelType w:val="multilevel"/>
    <w:tmpl w:val="E592AA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9624D4"/>
    <w:multiLevelType w:val="multilevel"/>
    <w:tmpl w:val="359ACC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0AA737B"/>
    <w:multiLevelType w:val="multilevel"/>
    <w:tmpl w:val="EA3CA5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2F14A7C"/>
    <w:multiLevelType w:val="multilevel"/>
    <w:tmpl w:val="6C64B1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BA3B54"/>
    <w:multiLevelType w:val="multilevel"/>
    <w:tmpl w:val="ABF695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A6430C5"/>
    <w:multiLevelType w:val="multilevel"/>
    <w:tmpl w:val="41280D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D2B3F85"/>
    <w:multiLevelType w:val="multilevel"/>
    <w:tmpl w:val="3E2699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12F3208"/>
    <w:multiLevelType w:val="multilevel"/>
    <w:tmpl w:val="33CA3C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0C41D9"/>
    <w:multiLevelType w:val="multilevel"/>
    <w:tmpl w:val="EB2EFA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A4659BC"/>
    <w:multiLevelType w:val="multilevel"/>
    <w:tmpl w:val="A85412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AA61F8D"/>
    <w:multiLevelType w:val="multilevel"/>
    <w:tmpl w:val="3A985D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EC1446"/>
    <w:multiLevelType w:val="multilevel"/>
    <w:tmpl w:val="E834D0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C320177"/>
    <w:multiLevelType w:val="multilevel"/>
    <w:tmpl w:val="A4584C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435124"/>
    <w:multiLevelType w:val="multilevel"/>
    <w:tmpl w:val="456E06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3EF723A"/>
    <w:multiLevelType w:val="multilevel"/>
    <w:tmpl w:val="D0329B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9DE79A1"/>
    <w:multiLevelType w:val="multilevel"/>
    <w:tmpl w:val="B11608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A736D5A"/>
    <w:multiLevelType w:val="multilevel"/>
    <w:tmpl w:val="CFD82E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AC82646"/>
    <w:multiLevelType w:val="multilevel"/>
    <w:tmpl w:val="0A5E0B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B473736"/>
    <w:multiLevelType w:val="multilevel"/>
    <w:tmpl w:val="A6C2F8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C7C6666"/>
    <w:multiLevelType w:val="multilevel"/>
    <w:tmpl w:val="40C2E6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2"/>
  </w:num>
  <w:num w:numId="3">
    <w:abstractNumId w:val="23"/>
  </w:num>
  <w:num w:numId="4">
    <w:abstractNumId w:val="0"/>
  </w:num>
  <w:num w:numId="5">
    <w:abstractNumId w:val="15"/>
  </w:num>
  <w:num w:numId="6">
    <w:abstractNumId w:val="7"/>
  </w:num>
  <w:num w:numId="7">
    <w:abstractNumId w:val="16"/>
  </w:num>
  <w:num w:numId="8">
    <w:abstractNumId w:val="14"/>
  </w:num>
  <w:num w:numId="9">
    <w:abstractNumId w:val="26"/>
  </w:num>
  <w:num w:numId="10">
    <w:abstractNumId w:val="20"/>
  </w:num>
  <w:num w:numId="11">
    <w:abstractNumId w:val="9"/>
  </w:num>
  <w:num w:numId="12">
    <w:abstractNumId w:val="1"/>
  </w:num>
  <w:num w:numId="13">
    <w:abstractNumId w:val="11"/>
  </w:num>
  <w:num w:numId="14">
    <w:abstractNumId w:val="25"/>
  </w:num>
  <w:num w:numId="15">
    <w:abstractNumId w:val="13"/>
  </w:num>
  <w:num w:numId="16">
    <w:abstractNumId w:val="10"/>
  </w:num>
  <w:num w:numId="17">
    <w:abstractNumId w:val="24"/>
  </w:num>
  <w:num w:numId="18">
    <w:abstractNumId w:val="6"/>
  </w:num>
  <w:num w:numId="19">
    <w:abstractNumId w:val="2"/>
  </w:num>
  <w:num w:numId="20">
    <w:abstractNumId w:val="27"/>
  </w:num>
  <w:num w:numId="21">
    <w:abstractNumId w:val="19"/>
  </w:num>
  <w:num w:numId="22">
    <w:abstractNumId w:val="18"/>
  </w:num>
  <w:num w:numId="23">
    <w:abstractNumId w:val="21"/>
  </w:num>
  <w:num w:numId="24">
    <w:abstractNumId w:val="22"/>
  </w:num>
  <w:num w:numId="25">
    <w:abstractNumId w:val="17"/>
  </w:num>
  <w:num w:numId="26">
    <w:abstractNumId w:val="5"/>
  </w:num>
  <w:num w:numId="27">
    <w:abstractNumId w:val="8"/>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D541D"/>
    <w:rsid w:val="00240B91"/>
    <w:rsid w:val="002417EF"/>
    <w:rsid w:val="002D541D"/>
    <w:rsid w:val="002E78FB"/>
    <w:rsid w:val="003A558A"/>
    <w:rsid w:val="00493E38"/>
    <w:rsid w:val="005764E9"/>
    <w:rsid w:val="005C37B6"/>
    <w:rsid w:val="006B2482"/>
    <w:rsid w:val="007A2629"/>
    <w:rsid w:val="007D667F"/>
    <w:rsid w:val="00805E26"/>
    <w:rsid w:val="0090173A"/>
    <w:rsid w:val="00A93E56"/>
    <w:rsid w:val="00C16859"/>
    <w:rsid w:val="00EA2865"/>
    <w:rsid w:val="00F128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EDA9D"/>
  <w15:docId w15:val="{52FEE492-590E-4E4C-813C-09E012662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7D66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4f38" TargetMode="External"/><Relationship Id="rId18" Type="http://schemas.openxmlformats.org/officeDocument/2006/relationships/hyperlink" Target="https://m.edsoo.ru/7f416c4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2" Type="http://schemas.openxmlformats.org/officeDocument/2006/relationships/styles" Target="styles.xml"/><Relationship Id="rId16" Type="http://schemas.openxmlformats.org/officeDocument/2006/relationships/hyperlink" Target="https://m.edsoo.ru/7f414f38" TargetMode="External"/><Relationship Id="rId29" Type="http://schemas.openxmlformats.org/officeDocument/2006/relationships/hyperlink" Target="https://m.edsoo.ru/7f418d72" TargetMode="Externa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 Type="http://schemas.openxmlformats.org/officeDocument/2006/relationships/hyperlink" Target="https://m.edsoo.ru/7f413b38" TargetMode="External"/><Relationship Id="rId19" Type="http://schemas.openxmlformats.org/officeDocument/2006/relationships/hyperlink" Target="https://m.edsoo.ru/7f416c4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4" Type="http://schemas.openxmlformats.org/officeDocument/2006/relationships/hyperlink" Target="https://m.edsoo.ru/7f414f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b112" TargetMode="External"/><Relationship Id="rId48" Type="http://schemas.openxmlformats.org/officeDocument/2006/relationships/hyperlink" Target="https://m.edsoo.ru/7f41b112" TargetMode="External"/><Relationship Id="rId56" Type="http://schemas.openxmlformats.org/officeDocument/2006/relationships/fontTable" Target="fontTable.xm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openxmlformats.org/officeDocument/2006/relationships/settings" Target="settings.xm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hyperlink" Target="https://m.edsoo.ru/7f413b38" TargetMode="Externa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8d72"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theme" Target="theme/theme1.xm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44" Type="http://schemas.openxmlformats.org/officeDocument/2006/relationships/hyperlink" Target="https://m.edsoo.ru/7f41b112" TargetMode="External"/><Relationship Id="rId52" Type="http://schemas.openxmlformats.org/officeDocument/2006/relationships/hyperlink" Target="https://m.edsoo.ru/7f41b1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52</Pages>
  <Words>12747</Words>
  <Characters>72660</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 1</cp:lastModifiedBy>
  <cp:revision>16</cp:revision>
  <dcterms:created xsi:type="dcterms:W3CDTF">2023-08-27T12:46:00Z</dcterms:created>
  <dcterms:modified xsi:type="dcterms:W3CDTF">2023-09-05T10:14:00Z</dcterms:modified>
</cp:coreProperties>
</file>